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EFB" w:rsidRDefault="00A22A4A" w:rsidP="002E3EFB">
      <w:pPr>
        <w:widowControl/>
        <w:shd w:val="clear" w:color="auto" w:fill="FFFFFF"/>
        <w:spacing w:line="600" w:lineRule="atLeast"/>
        <w:jc w:val="center"/>
        <w:outlineLvl w:val="1"/>
        <w:rPr>
          <w:rFonts w:asciiTheme="minorEastAsia" w:hAnsiTheme="minorEastAsia" w:cs="宋体"/>
          <w:b/>
          <w:bCs/>
          <w:color w:val="040404"/>
          <w:kern w:val="0"/>
          <w:sz w:val="28"/>
          <w:szCs w:val="28"/>
        </w:rPr>
      </w:pPr>
      <w:r w:rsidRPr="00A22A4A">
        <w:rPr>
          <w:rFonts w:asciiTheme="minorEastAsia" w:hAnsiTheme="minorEastAsia" w:cs="宋体"/>
          <w:b/>
          <w:bCs/>
          <w:color w:val="040404"/>
          <w:kern w:val="0"/>
          <w:sz w:val="28"/>
          <w:szCs w:val="28"/>
        </w:rPr>
        <w:t>浙江大学</w:t>
      </w:r>
      <w:r w:rsidRPr="004917BF">
        <w:rPr>
          <w:rFonts w:asciiTheme="minorEastAsia" w:hAnsiTheme="minorEastAsia" w:cs="宋体" w:hint="eastAsia"/>
          <w:b/>
          <w:bCs/>
          <w:color w:val="040404"/>
          <w:kern w:val="0"/>
          <w:sz w:val="28"/>
          <w:szCs w:val="28"/>
        </w:rPr>
        <w:t>药</w:t>
      </w:r>
      <w:r w:rsidRPr="00A22A4A">
        <w:rPr>
          <w:rFonts w:asciiTheme="minorEastAsia" w:hAnsiTheme="minorEastAsia" w:cs="宋体"/>
          <w:b/>
          <w:bCs/>
          <w:color w:val="040404"/>
          <w:kern w:val="0"/>
          <w:sz w:val="28"/>
          <w:szCs w:val="28"/>
        </w:rPr>
        <w:t>学院201</w:t>
      </w:r>
      <w:r w:rsidR="000060AD">
        <w:rPr>
          <w:rFonts w:asciiTheme="minorEastAsia" w:hAnsiTheme="minorEastAsia" w:cs="宋体" w:hint="eastAsia"/>
          <w:b/>
          <w:bCs/>
          <w:color w:val="040404"/>
          <w:kern w:val="0"/>
          <w:sz w:val="28"/>
          <w:szCs w:val="28"/>
        </w:rPr>
        <w:t>9</w:t>
      </w:r>
      <w:r w:rsidRPr="00A22A4A">
        <w:rPr>
          <w:rFonts w:asciiTheme="minorEastAsia" w:hAnsiTheme="minorEastAsia" w:cs="宋体"/>
          <w:b/>
          <w:bCs/>
          <w:color w:val="040404"/>
          <w:kern w:val="0"/>
          <w:sz w:val="28"/>
          <w:szCs w:val="28"/>
        </w:rPr>
        <w:t>年博士生招生方案</w:t>
      </w:r>
    </w:p>
    <w:p w:rsidR="00A22A4A" w:rsidRPr="002E3EFB" w:rsidRDefault="00A22A4A" w:rsidP="002E3EFB">
      <w:pPr>
        <w:widowControl/>
        <w:shd w:val="clear" w:color="auto" w:fill="FFFFFF"/>
        <w:spacing w:line="600" w:lineRule="atLeast"/>
        <w:ind w:leftChars="-135" w:left="-283" w:firstLineChars="200" w:firstLine="560"/>
        <w:outlineLvl w:val="1"/>
        <w:rPr>
          <w:rFonts w:asciiTheme="minorEastAsia" w:hAnsiTheme="minorEastAsia" w:cs="宋体"/>
          <w:b/>
          <w:bCs/>
          <w:color w:val="040404"/>
          <w:kern w:val="0"/>
          <w:sz w:val="28"/>
          <w:szCs w:val="28"/>
        </w:rPr>
      </w:pPr>
      <w:r w:rsidRPr="004917BF">
        <w:rPr>
          <w:rFonts w:asciiTheme="minorEastAsia" w:hAnsiTheme="minorEastAsia" w:cs="宋体" w:hint="eastAsia"/>
          <w:color w:val="040404"/>
          <w:kern w:val="0"/>
          <w:sz w:val="28"/>
          <w:szCs w:val="28"/>
        </w:rPr>
        <w:t>根据</w:t>
      </w:r>
      <w:r w:rsidRPr="004917BF">
        <w:rPr>
          <w:rFonts w:asciiTheme="minorEastAsia" w:hAnsiTheme="minorEastAsia" w:cs="宋体"/>
          <w:color w:val="040404"/>
          <w:kern w:val="0"/>
          <w:sz w:val="28"/>
          <w:szCs w:val="28"/>
        </w:rPr>
        <w:t>学校博士生招生改革总体思路，</w:t>
      </w:r>
      <w:r w:rsidRPr="004917BF">
        <w:rPr>
          <w:rFonts w:asciiTheme="minorEastAsia" w:hAnsiTheme="minorEastAsia" w:cs="宋体" w:hint="eastAsia"/>
          <w:color w:val="040404"/>
          <w:kern w:val="0"/>
          <w:sz w:val="28"/>
          <w:szCs w:val="28"/>
        </w:rPr>
        <w:t>药</w:t>
      </w:r>
      <w:r w:rsidRPr="00A22A4A">
        <w:rPr>
          <w:rFonts w:asciiTheme="minorEastAsia" w:hAnsiTheme="minorEastAsia" w:cs="宋体"/>
          <w:color w:val="040404"/>
          <w:kern w:val="0"/>
          <w:sz w:val="28"/>
          <w:szCs w:val="28"/>
        </w:rPr>
        <w:t>学院积极探索</w:t>
      </w:r>
      <w:r w:rsidRPr="004917BF">
        <w:rPr>
          <w:rFonts w:asciiTheme="minorEastAsia" w:hAnsiTheme="minorEastAsia" w:cs="宋体" w:hint="eastAsia"/>
          <w:color w:val="040404"/>
          <w:kern w:val="0"/>
          <w:sz w:val="28"/>
          <w:szCs w:val="28"/>
        </w:rPr>
        <w:t>药</w:t>
      </w:r>
      <w:r w:rsidRPr="00A22A4A">
        <w:rPr>
          <w:rFonts w:asciiTheme="minorEastAsia" w:hAnsiTheme="minorEastAsia" w:cs="宋体"/>
          <w:color w:val="040404"/>
          <w:kern w:val="0"/>
          <w:sz w:val="28"/>
          <w:szCs w:val="28"/>
        </w:rPr>
        <w:t>学创新人才的选拔与培养新体制，本着公开、公正、公平的原则，自</w:t>
      </w:r>
      <w:r w:rsidRPr="004917BF">
        <w:rPr>
          <w:rFonts w:asciiTheme="minorEastAsia" w:hAnsiTheme="minorEastAsia" w:cs="宋体"/>
          <w:color w:val="040404"/>
          <w:kern w:val="0"/>
          <w:sz w:val="28"/>
          <w:szCs w:val="28"/>
        </w:rPr>
        <w:t>201</w:t>
      </w:r>
      <w:r w:rsidRPr="004917BF">
        <w:rPr>
          <w:rFonts w:asciiTheme="minorEastAsia" w:hAnsiTheme="minorEastAsia" w:cs="宋体" w:hint="eastAsia"/>
          <w:color w:val="040404"/>
          <w:kern w:val="0"/>
          <w:sz w:val="28"/>
          <w:szCs w:val="28"/>
        </w:rPr>
        <w:t>6</w:t>
      </w:r>
      <w:r w:rsidRPr="00A22A4A">
        <w:rPr>
          <w:rFonts w:asciiTheme="minorEastAsia" w:hAnsiTheme="minorEastAsia" w:cs="宋体"/>
          <w:color w:val="040404"/>
          <w:kern w:val="0"/>
          <w:sz w:val="28"/>
          <w:szCs w:val="28"/>
        </w:rPr>
        <w:t>年起执行博士研究生公开招考“申请-</w:t>
      </w:r>
      <w:r w:rsidR="00CE5C6B">
        <w:rPr>
          <w:rFonts w:asciiTheme="minorEastAsia" w:hAnsiTheme="minorEastAsia" w:cs="宋体" w:hint="eastAsia"/>
          <w:color w:val="040404"/>
          <w:kern w:val="0"/>
          <w:sz w:val="28"/>
          <w:szCs w:val="28"/>
        </w:rPr>
        <w:t>考</w:t>
      </w:r>
      <w:r w:rsidRPr="00A22A4A">
        <w:rPr>
          <w:rFonts w:asciiTheme="minorEastAsia" w:hAnsiTheme="minorEastAsia" w:cs="宋体"/>
          <w:color w:val="040404"/>
          <w:kern w:val="0"/>
          <w:sz w:val="28"/>
          <w:szCs w:val="28"/>
        </w:rPr>
        <w:t>核”制，具体试行方案如下：</w:t>
      </w:r>
    </w:p>
    <w:p w:rsidR="00A22A4A" w:rsidRPr="00A22A4A" w:rsidRDefault="00A22A4A" w:rsidP="00A22A4A">
      <w:pPr>
        <w:widowControl/>
        <w:shd w:val="clear" w:color="auto" w:fill="FFFFFF"/>
        <w:spacing w:line="360" w:lineRule="auto"/>
        <w:ind w:hanging="420"/>
        <w:jc w:val="left"/>
        <w:rPr>
          <w:rFonts w:asciiTheme="minorEastAsia" w:hAnsiTheme="minorEastAsia" w:cs="宋体"/>
          <w:color w:val="040404"/>
          <w:kern w:val="0"/>
          <w:sz w:val="28"/>
          <w:szCs w:val="28"/>
        </w:rPr>
      </w:pPr>
      <w:r w:rsidRPr="00A22A4A">
        <w:rPr>
          <w:rFonts w:asciiTheme="minorEastAsia" w:hAnsiTheme="minorEastAsia" w:cs="宋体"/>
          <w:b/>
          <w:bCs/>
          <w:color w:val="040404"/>
          <w:kern w:val="0"/>
          <w:sz w:val="28"/>
          <w:szCs w:val="28"/>
        </w:rPr>
        <w:t>一、申请</w:t>
      </w:r>
    </w:p>
    <w:p w:rsidR="00A22A4A" w:rsidRPr="00A22A4A" w:rsidRDefault="00A22A4A" w:rsidP="00A22A4A">
      <w:pPr>
        <w:widowControl/>
        <w:shd w:val="clear" w:color="auto" w:fill="FFFFFF"/>
        <w:spacing w:line="360" w:lineRule="auto"/>
        <w:ind w:hanging="567"/>
        <w:jc w:val="left"/>
        <w:rPr>
          <w:rFonts w:asciiTheme="minorEastAsia" w:hAnsiTheme="minorEastAsia" w:cs="宋体"/>
          <w:color w:val="040404"/>
          <w:kern w:val="0"/>
          <w:sz w:val="28"/>
          <w:szCs w:val="28"/>
        </w:rPr>
      </w:pPr>
      <w:r w:rsidRPr="00A22A4A">
        <w:rPr>
          <w:rFonts w:asciiTheme="minorEastAsia" w:hAnsiTheme="minorEastAsia" w:cs="宋体"/>
          <w:b/>
          <w:bCs/>
          <w:color w:val="040404"/>
          <w:kern w:val="0"/>
          <w:sz w:val="28"/>
          <w:szCs w:val="28"/>
        </w:rPr>
        <w:t>  (</w:t>
      </w:r>
      <w:proofErr w:type="gramStart"/>
      <w:r w:rsidRPr="00A22A4A">
        <w:rPr>
          <w:rFonts w:asciiTheme="minorEastAsia" w:hAnsiTheme="minorEastAsia" w:cs="宋体"/>
          <w:b/>
          <w:bCs/>
          <w:color w:val="040404"/>
          <w:kern w:val="0"/>
          <w:sz w:val="28"/>
          <w:szCs w:val="28"/>
        </w:rPr>
        <w:t>一</w:t>
      </w:r>
      <w:proofErr w:type="gramEnd"/>
      <w:r w:rsidRPr="00A22A4A">
        <w:rPr>
          <w:rFonts w:asciiTheme="minorEastAsia" w:hAnsiTheme="minorEastAsia" w:cs="宋体"/>
          <w:b/>
          <w:bCs/>
          <w:color w:val="040404"/>
          <w:kern w:val="0"/>
          <w:sz w:val="28"/>
          <w:szCs w:val="28"/>
        </w:rPr>
        <w:t>)申请人应具备以下条件</w:t>
      </w:r>
    </w:p>
    <w:p w:rsidR="00A22A4A" w:rsidRPr="00DF2FDB" w:rsidRDefault="00A22A4A" w:rsidP="00DF2FDB">
      <w:pPr>
        <w:pStyle w:val="a6"/>
        <w:widowControl/>
        <w:numPr>
          <w:ilvl w:val="0"/>
          <w:numId w:val="1"/>
        </w:numPr>
        <w:shd w:val="clear" w:color="auto" w:fill="FFFFFF"/>
        <w:spacing w:line="360" w:lineRule="auto"/>
        <w:ind w:firstLineChars="0"/>
        <w:jc w:val="left"/>
        <w:rPr>
          <w:rFonts w:asciiTheme="minorEastAsia" w:hAnsiTheme="minorEastAsia" w:cs="宋体"/>
          <w:color w:val="040404"/>
          <w:kern w:val="0"/>
          <w:sz w:val="28"/>
          <w:szCs w:val="28"/>
        </w:rPr>
      </w:pPr>
      <w:r w:rsidRPr="00DF2FDB">
        <w:rPr>
          <w:rFonts w:asciiTheme="minorEastAsia" w:hAnsiTheme="minorEastAsia" w:cs="宋体"/>
          <w:color w:val="040404"/>
          <w:kern w:val="0"/>
          <w:sz w:val="28"/>
          <w:szCs w:val="28"/>
        </w:rPr>
        <w:t>英语：应满足以下条件之一：</w:t>
      </w:r>
    </w:p>
    <w:p w:rsidR="00740987" w:rsidRPr="004917BF" w:rsidRDefault="00A22A4A" w:rsidP="00740987">
      <w:pPr>
        <w:widowControl/>
        <w:shd w:val="clear" w:color="auto" w:fill="FFFFFF"/>
        <w:spacing w:line="360" w:lineRule="auto"/>
        <w:ind w:hanging="283"/>
        <w:jc w:val="left"/>
        <w:rPr>
          <w:rFonts w:asciiTheme="minorEastAsia" w:hAnsiTheme="minorEastAsia" w:cs="宋体"/>
          <w:color w:val="040404"/>
          <w:kern w:val="0"/>
          <w:sz w:val="28"/>
          <w:szCs w:val="28"/>
        </w:rPr>
      </w:pPr>
      <w:r w:rsidRPr="00A22A4A">
        <w:rPr>
          <w:rFonts w:asciiTheme="minorEastAsia" w:hAnsiTheme="minorEastAsia" w:cs="宋体"/>
          <w:color w:val="040404"/>
          <w:kern w:val="0"/>
          <w:sz w:val="28"/>
          <w:szCs w:val="28"/>
        </w:rPr>
        <w:t>1)通过下列英语水平考试之一：全国大学英语六级≥460（成绩有效期5年，计算到入学当年9月1日，下同）、托福≥80（成绩有效期2年）、</w:t>
      </w:r>
      <w:proofErr w:type="gramStart"/>
      <w:r w:rsidRPr="00A22A4A">
        <w:rPr>
          <w:rFonts w:asciiTheme="minorEastAsia" w:hAnsiTheme="minorEastAsia" w:cs="宋体"/>
          <w:color w:val="040404"/>
          <w:kern w:val="0"/>
          <w:sz w:val="28"/>
          <w:szCs w:val="28"/>
        </w:rPr>
        <w:t>雅思</w:t>
      </w:r>
      <w:proofErr w:type="gramEnd"/>
      <w:r w:rsidRPr="00A22A4A">
        <w:rPr>
          <w:rFonts w:asciiTheme="minorEastAsia" w:hAnsiTheme="minorEastAsia" w:cs="宋体"/>
          <w:color w:val="040404"/>
          <w:kern w:val="0"/>
          <w:sz w:val="28"/>
          <w:szCs w:val="28"/>
        </w:rPr>
        <w:t>≥5.5（成绩有效期2年）。</w:t>
      </w:r>
    </w:p>
    <w:p w:rsidR="00740987" w:rsidRPr="00A22A4A" w:rsidRDefault="00A22A4A" w:rsidP="00740987">
      <w:pPr>
        <w:widowControl/>
        <w:shd w:val="clear" w:color="auto" w:fill="FFFFFF"/>
        <w:spacing w:line="360" w:lineRule="auto"/>
        <w:ind w:hanging="283"/>
        <w:jc w:val="left"/>
        <w:rPr>
          <w:rFonts w:asciiTheme="minorEastAsia" w:hAnsiTheme="minorEastAsia" w:cs="宋体"/>
          <w:color w:val="040404"/>
          <w:kern w:val="0"/>
          <w:sz w:val="28"/>
          <w:szCs w:val="28"/>
        </w:rPr>
      </w:pPr>
      <w:r w:rsidRPr="00A22A4A">
        <w:rPr>
          <w:rFonts w:asciiTheme="minorEastAsia" w:hAnsiTheme="minorEastAsia" w:cs="宋体"/>
          <w:color w:val="040404"/>
          <w:kern w:val="0"/>
          <w:sz w:val="28"/>
          <w:szCs w:val="28"/>
        </w:rPr>
        <w:t>2)</w:t>
      </w:r>
      <w:r w:rsidR="00740987" w:rsidRPr="004917BF">
        <w:rPr>
          <w:rFonts w:asciiTheme="minorEastAsia" w:hAnsiTheme="minorEastAsia" w:cs="宋体"/>
          <w:color w:val="040404"/>
          <w:kern w:val="0"/>
          <w:sz w:val="28"/>
          <w:szCs w:val="28"/>
        </w:rPr>
        <w:t xml:space="preserve"> </w:t>
      </w:r>
      <w:r w:rsidR="00740987" w:rsidRPr="00A22A4A">
        <w:rPr>
          <w:rFonts w:asciiTheme="minorEastAsia" w:hAnsiTheme="minorEastAsia" w:cs="宋体"/>
          <w:color w:val="040404"/>
          <w:kern w:val="0"/>
          <w:sz w:val="28"/>
          <w:szCs w:val="28"/>
        </w:rPr>
        <w:t>如果不具备以上条件，可参加当年浙江大学博士招生初试中的英语测试（含听力测试，听力占总分的20%），且成绩必须达到浙江大学英语的最低复试要求。</w:t>
      </w:r>
    </w:p>
    <w:p w:rsidR="00740987" w:rsidRPr="00A22A4A" w:rsidRDefault="00740987" w:rsidP="00740987">
      <w:pPr>
        <w:widowControl/>
        <w:shd w:val="clear" w:color="auto" w:fill="FFFFFF"/>
        <w:spacing w:line="360" w:lineRule="auto"/>
        <w:ind w:hanging="283"/>
        <w:jc w:val="left"/>
        <w:rPr>
          <w:rFonts w:asciiTheme="minorEastAsia" w:hAnsiTheme="minorEastAsia" w:cs="宋体"/>
          <w:color w:val="040404"/>
          <w:kern w:val="0"/>
          <w:sz w:val="28"/>
          <w:szCs w:val="28"/>
        </w:rPr>
      </w:pPr>
      <w:r w:rsidRPr="004917BF">
        <w:rPr>
          <w:rFonts w:asciiTheme="minorEastAsia" w:hAnsiTheme="minorEastAsia" w:cs="宋体" w:hint="eastAsia"/>
          <w:color w:val="040404"/>
          <w:kern w:val="0"/>
          <w:sz w:val="28"/>
          <w:szCs w:val="28"/>
        </w:rPr>
        <w:t>2.</w:t>
      </w:r>
      <w:r w:rsidR="00A22A4A" w:rsidRPr="00A22A4A">
        <w:rPr>
          <w:rFonts w:asciiTheme="minorEastAsia" w:hAnsiTheme="minorEastAsia" w:cs="宋体"/>
          <w:color w:val="040404"/>
          <w:kern w:val="0"/>
          <w:sz w:val="28"/>
          <w:szCs w:val="28"/>
        </w:rPr>
        <w:t>专业能力：</w:t>
      </w:r>
      <w:r w:rsidRPr="00A22A4A">
        <w:rPr>
          <w:rFonts w:asciiTheme="minorEastAsia" w:hAnsiTheme="minorEastAsia" w:cs="宋体"/>
          <w:color w:val="040404"/>
          <w:kern w:val="0"/>
          <w:sz w:val="28"/>
          <w:szCs w:val="28"/>
        </w:rPr>
        <w:t>应满足以下条件之一：</w:t>
      </w:r>
    </w:p>
    <w:p w:rsidR="00740987" w:rsidRPr="004917BF" w:rsidRDefault="00740987" w:rsidP="00740987">
      <w:pPr>
        <w:widowControl/>
        <w:shd w:val="clear" w:color="auto" w:fill="FFFFFF"/>
        <w:spacing w:line="360" w:lineRule="auto"/>
        <w:ind w:hanging="283"/>
        <w:jc w:val="left"/>
        <w:rPr>
          <w:rFonts w:asciiTheme="minorEastAsia" w:hAnsiTheme="minorEastAsia" w:cs="宋体"/>
          <w:color w:val="040404"/>
          <w:kern w:val="0"/>
          <w:sz w:val="28"/>
          <w:szCs w:val="28"/>
        </w:rPr>
      </w:pPr>
      <w:r w:rsidRPr="004917BF">
        <w:rPr>
          <w:rFonts w:asciiTheme="minorEastAsia" w:hAnsiTheme="minorEastAsia" w:cs="宋体" w:hint="eastAsia"/>
          <w:color w:val="040404"/>
          <w:kern w:val="0"/>
          <w:sz w:val="28"/>
          <w:szCs w:val="28"/>
        </w:rPr>
        <w:t>1）</w:t>
      </w:r>
      <w:r w:rsidRPr="004917BF">
        <w:rPr>
          <w:rFonts w:asciiTheme="minorEastAsia" w:hAnsiTheme="minorEastAsia" w:cs="Arial" w:hint="eastAsia"/>
          <w:kern w:val="0"/>
          <w:sz w:val="28"/>
          <w:szCs w:val="28"/>
        </w:rPr>
        <w:t>以</w:t>
      </w:r>
      <w:r w:rsidRPr="004917BF">
        <w:rPr>
          <w:rFonts w:asciiTheme="minorEastAsia" w:hAnsiTheme="minorEastAsia" w:cs="宋体" w:hint="eastAsia"/>
          <w:color w:val="040404"/>
          <w:kern w:val="0"/>
          <w:sz w:val="28"/>
          <w:szCs w:val="28"/>
        </w:rPr>
        <w:t>第一作者</w:t>
      </w:r>
      <w:r w:rsidR="00772FBF">
        <w:rPr>
          <w:rFonts w:asciiTheme="minorEastAsia" w:hAnsiTheme="minorEastAsia" w:cs="宋体" w:hint="eastAsia"/>
          <w:color w:val="040404"/>
          <w:kern w:val="0"/>
          <w:sz w:val="28"/>
          <w:szCs w:val="28"/>
        </w:rPr>
        <w:t>（或导师一作、本人二作，须有原硕士毕业学校证明）</w:t>
      </w:r>
      <w:r w:rsidRPr="004917BF">
        <w:rPr>
          <w:rFonts w:asciiTheme="minorEastAsia" w:hAnsiTheme="minorEastAsia" w:cs="宋体" w:hint="eastAsia"/>
          <w:color w:val="040404"/>
          <w:kern w:val="0"/>
          <w:sz w:val="28"/>
          <w:szCs w:val="28"/>
        </w:rPr>
        <w:t>发表（应届硕士毕业生含录用）SCI学术论文一篇。</w:t>
      </w:r>
    </w:p>
    <w:p w:rsidR="00A22A4A" w:rsidRPr="00A22A4A" w:rsidRDefault="00740987" w:rsidP="00A22A4A">
      <w:pPr>
        <w:widowControl/>
        <w:shd w:val="clear" w:color="auto" w:fill="FFFFFF"/>
        <w:spacing w:line="360" w:lineRule="auto"/>
        <w:ind w:hanging="283"/>
        <w:jc w:val="left"/>
        <w:rPr>
          <w:rFonts w:asciiTheme="minorEastAsia" w:hAnsiTheme="minorEastAsia" w:cs="宋体"/>
          <w:color w:val="040404"/>
          <w:kern w:val="0"/>
          <w:sz w:val="28"/>
          <w:szCs w:val="28"/>
        </w:rPr>
      </w:pPr>
      <w:r w:rsidRPr="004917BF">
        <w:rPr>
          <w:rFonts w:asciiTheme="minorEastAsia" w:hAnsiTheme="minorEastAsia" w:cs="宋体" w:hint="eastAsia"/>
          <w:color w:val="040404"/>
          <w:kern w:val="0"/>
          <w:sz w:val="28"/>
          <w:szCs w:val="28"/>
        </w:rPr>
        <w:t>2）没有科研成果的考生需参加当年浙江大学</w:t>
      </w:r>
      <w:r w:rsidR="00EB38B6">
        <w:rPr>
          <w:rFonts w:asciiTheme="minorEastAsia" w:hAnsiTheme="minorEastAsia" w:cs="宋体" w:hint="eastAsia"/>
          <w:color w:val="040404"/>
          <w:kern w:val="0"/>
          <w:sz w:val="28"/>
          <w:szCs w:val="28"/>
        </w:rPr>
        <w:t>药学院</w:t>
      </w:r>
      <w:r w:rsidRPr="004917BF">
        <w:rPr>
          <w:rFonts w:asciiTheme="minorEastAsia" w:hAnsiTheme="minorEastAsia" w:cs="宋体" w:hint="eastAsia"/>
          <w:color w:val="040404"/>
          <w:kern w:val="0"/>
          <w:sz w:val="28"/>
          <w:szCs w:val="28"/>
        </w:rPr>
        <w:t>博士招生初试中的1门专业基础课考试，且成绩必须达到要求。</w:t>
      </w:r>
    </w:p>
    <w:p w:rsidR="00A22A4A" w:rsidRPr="00A22A4A" w:rsidRDefault="005D1AE1" w:rsidP="00A22A4A">
      <w:pPr>
        <w:widowControl/>
        <w:shd w:val="clear" w:color="auto" w:fill="FFFFFF"/>
        <w:spacing w:line="360" w:lineRule="auto"/>
        <w:ind w:hanging="283"/>
        <w:jc w:val="left"/>
        <w:rPr>
          <w:rFonts w:asciiTheme="minorEastAsia" w:hAnsiTheme="minorEastAsia" w:cs="宋体"/>
          <w:color w:val="040404"/>
          <w:kern w:val="0"/>
          <w:sz w:val="28"/>
          <w:szCs w:val="28"/>
        </w:rPr>
      </w:pPr>
      <w:r>
        <w:rPr>
          <w:rFonts w:asciiTheme="minorEastAsia" w:hAnsiTheme="minorEastAsia" w:cs="宋体"/>
          <w:color w:val="040404"/>
          <w:kern w:val="0"/>
          <w:sz w:val="28"/>
          <w:szCs w:val="28"/>
        </w:rPr>
        <w:t>3</w:t>
      </w:r>
      <w:r>
        <w:rPr>
          <w:rFonts w:asciiTheme="minorEastAsia" w:hAnsiTheme="minorEastAsia" w:cs="Times New Roman" w:hint="eastAsia"/>
          <w:color w:val="040404"/>
          <w:kern w:val="0"/>
          <w:sz w:val="28"/>
          <w:szCs w:val="28"/>
        </w:rPr>
        <w:t>．</w:t>
      </w:r>
      <w:r w:rsidR="009B30BF">
        <w:rPr>
          <w:rFonts w:asciiTheme="minorEastAsia" w:hAnsiTheme="minorEastAsia" w:cs="Times New Roman" w:hint="eastAsia"/>
          <w:color w:val="040404"/>
          <w:kern w:val="0"/>
          <w:sz w:val="28"/>
          <w:szCs w:val="28"/>
        </w:rPr>
        <w:t>硕士研究生</w:t>
      </w:r>
      <w:r w:rsidR="00751062">
        <w:rPr>
          <w:rFonts w:asciiTheme="minorEastAsia" w:hAnsiTheme="minorEastAsia" w:cs="Times New Roman" w:hint="eastAsia"/>
          <w:color w:val="040404"/>
          <w:kern w:val="0"/>
          <w:sz w:val="28"/>
          <w:szCs w:val="28"/>
        </w:rPr>
        <w:t>毕业</w:t>
      </w:r>
      <w:r w:rsidR="009B30BF">
        <w:rPr>
          <w:rFonts w:asciiTheme="minorEastAsia" w:hAnsiTheme="minorEastAsia" w:cs="Times New Roman" w:hint="eastAsia"/>
          <w:color w:val="040404"/>
          <w:kern w:val="0"/>
          <w:sz w:val="28"/>
          <w:szCs w:val="28"/>
        </w:rPr>
        <w:t>或</w:t>
      </w:r>
      <w:r w:rsidR="00A22A4A" w:rsidRPr="00A22A4A">
        <w:rPr>
          <w:rFonts w:asciiTheme="minorEastAsia" w:hAnsiTheme="minorEastAsia" w:cs="宋体"/>
          <w:color w:val="040404"/>
          <w:kern w:val="0"/>
          <w:sz w:val="28"/>
          <w:szCs w:val="28"/>
        </w:rPr>
        <w:t>已获硕士学位</w:t>
      </w:r>
      <w:r w:rsidR="009B30BF">
        <w:rPr>
          <w:rFonts w:asciiTheme="minorEastAsia" w:hAnsiTheme="minorEastAsia" w:cs="宋体" w:hint="eastAsia"/>
          <w:color w:val="040404"/>
          <w:kern w:val="0"/>
          <w:sz w:val="28"/>
          <w:szCs w:val="28"/>
        </w:rPr>
        <w:t>。若是</w:t>
      </w:r>
      <w:r w:rsidR="00751062">
        <w:rPr>
          <w:rFonts w:asciiTheme="minorEastAsia" w:hAnsiTheme="minorEastAsia" w:cs="宋体" w:hint="eastAsia"/>
          <w:color w:val="040404"/>
          <w:kern w:val="0"/>
          <w:sz w:val="28"/>
          <w:szCs w:val="28"/>
        </w:rPr>
        <w:t>应届毕业生</w:t>
      </w:r>
      <w:r w:rsidR="009B30BF">
        <w:rPr>
          <w:rFonts w:asciiTheme="minorEastAsia" w:hAnsiTheme="minorEastAsia" w:cs="宋体" w:hint="eastAsia"/>
          <w:color w:val="040404"/>
          <w:kern w:val="0"/>
          <w:sz w:val="28"/>
          <w:szCs w:val="28"/>
        </w:rPr>
        <w:t>则</w:t>
      </w:r>
      <w:r w:rsidR="00A22A4A" w:rsidRPr="00A22A4A">
        <w:rPr>
          <w:rFonts w:asciiTheme="minorEastAsia" w:hAnsiTheme="minorEastAsia" w:cs="宋体"/>
          <w:color w:val="040404"/>
          <w:kern w:val="0"/>
          <w:sz w:val="28"/>
          <w:szCs w:val="28"/>
        </w:rPr>
        <w:t>入学前</w:t>
      </w:r>
      <w:r w:rsidR="009B30BF">
        <w:rPr>
          <w:rFonts w:asciiTheme="minorEastAsia" w:hAnsiTheme="minorEastAsia" w:cs="宋体" w:hint="eastAsia"/>
          <w:color w:val="040404"/>
          <w:kern w:val="0"/>
          <w:sz w:val="28"/>
          <w:szCs w:val="28"/>
        </w:rPr>
        <w:t>应</w:t>
      </w:r>
      <w:r w:rsidR="00A22A4A" w:rsidRPr="00A22A4A">
        <w:rPr>
          <w:rFonts w:asciiTheme="minorEastAsia" w:hAnsiTheme="minorEastAsia" w:cs="宋体"/>
          <w:color w:val="040404"/>
          <w:kern w:val="0"/>
          <w:sz w:val="28"/>
          <w:szCs w:val="28"/>
        </w:rPr>
        <w:t>取得</w:t>
      </w:r>
      <w:r w:rsidR="006D1030">
        <w:rPr>
          <w:rFonts w:asciiTheme="minorEastAsia" w:hAnsiTheme="minorEastAsia" w:cs="宋体" w:hint="eastAsia"/>
          <w:color w:val="040404"/>
          <w:kern w:val="0"/>
          <w:sz w:val="28"/>
          <w:szCs w:val="28"/>
        </w:rPr>
        <w:t>硕士</w:t>
      </w:r>
      <w:r w:rsidR="009B30BF">
        <w:rPr>
          <w:rFonts w:asciiTheme="minorEastAsia" w:hAnsiTheme="minorEastAsia" w:cs="宋体" w:hint="eastAsia"/>
          <w:color w:val="040404"/>
          <w:kern w:val="0"/>
          <w:sz w:val="28"/>
          <w:szCs w:val="28"/>
        </w:rPr>
        <w:t>毕业证书或硕士学位</w:t>
      </w:r>
      <w:r w:rsidR="00A22A4A" w:rsidRPr="00A22A4A">
        <w:rPr>
          <w:rFonts w:asciiTheme="minorEastAsia" w:hAnsiTheme="minorEastAsia" w:cs="宋体"/>
          <w:color w:val="040404"/>
          <w:kern w:val="0"/>
          <w:sz w:val="28"/>
          <w:szCs w:val="28"/>
        </w:rPr>
        <w:t>（在境外获得的学位需经教育部留学服务中心的国外学历学位认证）</w:t>
      </w:r>
      <w:r w:rsidR="006D1030">
        <w:rPr>
          <w:rFonts w:asciiTheme="minorEastAsia" w:hAnsiTheme="minorEastAsia" w:cs="宋体" w:hint="eastAsia"/>
          <w:color w:val="040404"/>
          <w:kern w:val="0"/>
          <w:sz w:val="28"/>
          <w:szCs w:val="28"/>
        </w:rPr>
        <w:t>。</w:t>
      </w:r>
    </w:p>
    <w:p w:rsidR="00A22A4A" w:rsidRPr="00A22A4A" w:rsidRDefault="005D1AE1" w:rsidP="00A22A4A">
      <w:pPr>
        <w:widowControl/>
        <w:shd w:val="clear" w:color="auto" w:fill="FFFFFF"/>
        <w:spacing w:line="360" w:lineRule="auto"/>
        <w:ind w:hanging="283"/>
        <w:jc w:val="left"/>
        <w:rPr>
          <w:rFonts w:asciiTheme="minorEastAsia" w:hAnsiTheme="minorEastAsia" w:cs="宋体"/>
          <w:color w:val="040404"/>
          <w:kern w:val="0"/>
          <w:sz w:val="28"/>
          <w:szCs w:val="28"/>
        </w:rPr>
      </w:pPr>
      <w:r>
        <w:rPr>
          <w:rFonts w:asciiTheme="minorEastAsia" w:hAnsiTheme="minorEastAsia" w:cs="宋体"/>
          <w:color w:val="040404"/>
          <w:kern w:val="0"/>
          <w:sz w:val="28"/>
          <w:szCs w:val="28"/>
        </w:rPr>
        <w:t>4</w:t>
      </w:r>
      <w:r>
        <w:rPr>
          <w:rFonts w:asciiTheme="minorEastAsia" w:hAnsiTheme="minorEastAsia" w:cs="宋体" w:hint="eastAsia"/>
          <w:color w:val="040404"/>
          <w:kern w:val="0"/>
          <w:sz w:val="28"/>
          <w:szCs w:val="28"/>
        </w:rPr>
        <w:t>．</w:t>
      </w:r>
      <w:r w:rsidR="00A22A4A" w:rsidRPr="00A22A4A">
        <w:rPr>
          <w:rFonts w:asciiTheme="minorEastAsia" w:hAnsiTheme="minorEastAsia" w:cs="宋体"/>
          <w:color w:val="040404"/>
          <w:kern w:val="0"/>
          <w:sz w:val="28"/>
          <w:szCs w:val="28"/>
        </w:rPr>
        <w:t>符合国家</w:t>
      </w:r>
      <w:r w:rsidR="00751062">
        <w:rPr>
          <w:rFonts w:asciiTheme="minorEastAsia" w:hAnsiTheme="minorEastAsia" w:cs="宋体" w:hint="eastAsia"/>
          <w:color w:val="040404"/>
          <w:kern w:val="0"/>
          <w:sz w:val="28"/>
          <w:szCs w:val="28"/>
        </w:rPr>
        <w:t>和浙江大学</w:t>
      </w:r>
      <w:r w:rsidR="00A22A4A" w:rsidRPr="00A22A4A">
        <w:rPr>
          <w:rFonts w:asciiTheme="minorEastAsia" w:hAnsiTheme="minorEastAsia" w:cs="宋体"/>
          <w:color w:val="040404"/>
          <w:kern w:val="0"/>
          <w:sz w:val="28"/>
          <w:szCs w:val="28"/>
        </w:rPr>
        <w:t>报考博士研究生的相关规定。</w:t>
      </w:r>
    </w:p>
    <w:p w:rsidR="00A22A4A" w:rsidRPr="00A22A4A" w:rsidRDefault="00A22A4A" w:rsidP="00A22A4A">
      <w:pPr>
        <w:widowControl/>
        <w:shd w:val="clear" w:color="auto" w:fill="FFFFFF"/>
        <w:spacing w:line="360" w:lineRule="auto"/>
        <w:ind w:hanging="567"/>
        <w:jc w:val="left"/>
        <w:rPr>
          <w:rFonts w:asciiTheme="minorEastAsia" w:hAnsiTheme="minorEastAsia" w:cs="宋体"/>
          <w:color w:val="040404"/>
          <w:kern w:val="0"/>
          <w:sz w:val="28"/>
          <w:szCs w:val="28"/>
        </w:rPr>
      </w:pPr>
      <w:r w:rsidRPr="00A22A4A">
        <w:rPr>
          <w:rFonts w:asciiTheme="minorEastAsia" w:hAnsiTheme="minorEastAsia" w:cs="宋体"/>
          <w:b/>
          <w:bCs/>
          <w:color w:val="040404"/>
          <w:kern w:val="0"/>
          <w:sz w:val="28"/>
          <w:szCs w:val="28"/>
        </w:rPr>
        <w:lastRenderedPageBreak/>
        <w:t>  (二)网络报名</w:t>
      </w:r>
    </w:p>
    <w:p w:rsidR="00D62BC1" w:rsidRDefault="00D62BC1" w:rsidP="00A56B85">
      <w:pPr>
        <w:widowControl/>
        <w:shd w:val="clear" w:color="auto" w:fill="FFFFFF"/>
        <w:spacing w:line="360" w:lineRule="auto"/>
        <w:ind w:firstLineChars="200" w:firstLine="560"/>
        <w:rPr>
          <w:rFonts w:asciiTheme="minorEastAsia" w:hAnsiTheme="minorEastAsia" w:cs="宋体"/>
          <w:color w:val="040404"/>
          <w:kern w:val="0"/>
          <w:sz w:val="28"/>
          <w:szCs w:val="28"/>
        </w:rPr>
      </w:pPr>
      <w:r w:rsidRPr="00BF6143">
        <w:rPr>
          <w:rFonts w:asciiTheme="minorEastAsia" w:hAnsiTheme="minorEastAsia" w:cs="宋体" w:hint="eastAsia"/>
          <w:color w:val="040404"/>
          <w:kern w:val="0"/>
          <w:sz w:val="28"/>
          <w:szCs w:val="28"/>
        </w:rPr>
        <w:t>凡申请浙江大学</w:t>
      </w:r>
      <w:r w:rsidR="00BF6143">
        <w:rPr>
          <w:rFonts w:asciiTheme="minorEastAsia" w:hAnsiTheme="minorEastAsia" w:cs="宋体" w:hint="eastAsia"/>
          <w:color w:val="040404"/>
          <w:kern w:val="0"/>
          <w:sz w:val="28"/>
          <w:szCs w:val="28"/>
        </w:rPr>
        <w:t>药</w:t>
      </w:r>
      <w:r w:rsidRPr="00BF6143">
        <w:rPr>
          <w:rFonts w:asciiTheme="minorEastAsia" w:hAnsiTheme="minorEastAsia" w:cs="宋体" w:hint="eastAsia"/>
          <w:color w:val="040404"/>
          <w:kern w:val="0"/>
          <w:sz w:val="28"/>
          <w:szCs w:val="28"/>
        </w:rPr>
        <w:t>学院博士生的同学，请登录浙江大学研究生招生网</w:t>
      </w:r>
      <w:r w:rsidR="000060AD">
        <w:rPr>
          <w:rFonts w:asciiTheme="minorEastAsia" w:hAnsiTheme="minorEastAsia" w:cs="宋体" w:hint="eastAsia"/>
          <w:color w:val="040404"/>
          <w:kern w:val="0"/>
          <w:sz w:val="28"/>
          <w:szCs w:val="28"/>
        </w:rPr>
        <w:t>，</w:t>
      </w:r>
      <w:r w:rsidRPr="00BF6143">
        <w:rPr>
          <w:rFonts w:asciiTheme="minorEastAsia" w:hAnsiTheme="minorEastAsia" w:cs="宋体" w:hint="eastAsia"/>
          <w:color w:val="040404"/>
          <w:kern w:val="0"/>
          <w:sz w:val="28"/>
          <w:szCs w:val="28"/>
        </w:rPr>
        <w:t>按照规定进行报名。报名时申请人应填写所报考一级学科以及具体指导</w:t>
      </w:r>
      <w:r w:rsidR="00751062">
        <w:rPr>
          <w:rFonts w:asciiTheme="minorEastAsia" w:hAnsiTheme="minorEastAsia" w:cs="宋体" w:hint="eastAsia"/>
          <w:color w:val="040404"/>
          <w:kern w:val="0"/>
          <w:sz w:val="28"/>
          <w:szCs w:val="28"/>
        </w:rPr>
        <w:t>教</w:t>
      </w:r>
      <w:r w:rsidRPr="00BF6143">
        <w:rPr>
          <w:rFonts w:asciiTheme="minorEastAsia" w:hAnsiTheme="minorEastAsia" w:cs="宋体" w:hint="eastAsia"/>
          <w:color w:val="040404"/>
          <w:kern w:val="0"/>
          <w:sz w:val="28"/>
          <w:szCs w:val="28"/>
        </w:rPr>
        <w:t>师。</w:t>
      </w:r>
    </w:p>
    <w:p w:rsidR="00A22A4A" w:rsidRPr="00A22A4A" w:rsidRDefault="00A22A4A" w:rsidP="00A22A4A">
      <w:pPr>
        <w:widowControl/>
        <w:shd w:val="clear" w:color="auto" w:fill="FFFFFF"/>
        <w:spacing w:line="360" w:lineRule="auto"/>
        <w:ind w:hanging="567"/>
        <w:jc w:val="left"/>
        <w:rPr>
          <w:rFonts w:asciiTheme="minorEastAsia" w:hAnsiTheme="minorEastAsia" w:cs="宋体"/>
          <w:color w:val="FF0000"/>
          <w:kern w:val="0"/>
          <w:sz w:val="28"/>
          <w:szCs w:val="28"/>
        </w:rPr>
      </w:pPr>
      <w:r w:rsidRPr="00A22A4A">
        <w:rPr>
          <w:rFonts w:asciiTheme="minorEastAsia" w:hAnsiTheme="minorEastAsia" w:cs="宋体"/>
          <w:b/>
          <w:bCs/>
          <w:color w:val="000000"/>
          <w:kern w:val="0"/>
          <w:sz w:val="28"/>
          <w:szCs w:val="28"/>
        </w:rPr>
        <w:t>(三)提交材料清单</w:t>
      </w:r>
    </w:p>
    <w:p w:rsidR="00A22A4A" w:rsidRPr="00A22A4A" w:rsidRDefault="00A22A4A" w:rsidP="00A22A4A">
      <w:pPr>
        <w:widowControl/>
        <w:shd w:val="clear" w:color="auto" w:fill="FFFFFF"/>
        <w:spacing w:line="360" w:lineRule="auto"/>
        <w:ind w:hanging="420"/>
        <w:jc w:val="left"/>
        <w:rPr>
          <w:rFonts w:asciiTheme="minorEastAsia" w:hAnsiTheme="minorEastAsia" w:cs="宋体"/>
          <w:color w:val="FF0000"/>
          <w:kern w:val="0"/>
          <w:sz w:val="28"/>
          <w:szCs w:val="28"/>
        </w:rPr>
      </w:pPr>
      <w:r w:rsidRPr="00A22A4A">
        <w:rPr>
          <w:rFonts w:asciiTheme="minorEastAsia" w:hAnsiTheme="minorEastAsia" w:cs="宋体"/>
          <w:color w:val="000000"/>
          <w:kern w:val="0"/>
          <w:sz w:val="28"/>
          <w:szCs w:val="28"/>
        </w:rPr>
        <w:t>1.报考博士研究生信息登记表</w:t>
      </w:r>
      <w:r w:rsidR="00BF6143">
        <w:rPr>
          <w:rFonts w:ascii="Times New Roman" w:hAnsi="Times New Roman" w:cs="Arial" w:hint="eastAsia"/>
        </w:rPr>
        <w:t>；</w:t>
      </w:r>
    </w:p>
    <w:p w:rsidR="00A22A4A" w:rsidRPr="00A22A4A" w:rsidRDefault="00A22A4A" w:rsidP="00A22A4A">
      <w:pPr>
        <w:widowControl/>
        <w:shd w:val="clear" w:color="auto" w:fill="FFFFFF"/>
        <w:spacing w:line="360" w:lineRule="auto"/>
        <w:ind w:hanging="420"/>
        <w:jc w:val="left"/>
        <w:rPr>
          <w:rFonts w:asciiTheme="minorEastAsia" w:hAnsiTheme="minorEastAsia" w:cs="宋体"/>
          <w:color w:val="FF0000"/>
          <w:kern w:val="0"/>
          <w:sz w:val="28"/>
          <w:szCs w:val="28"/>
        </w:rPr>
      </w:pPr>
      <w:r w:rsidRPr="00A22A4A">
        <w:rPr>
          <w:rFonts w:asciiTheme="minorEastAsia" w:hAnsiTheme="minorEastAsia" w:cs="宋体"/>
          <w:color w:val="000000"/>
          <w:kern w:val="0"/>
          <w:sz w:val="28"/>
          <w:szCs w:val="28"/>
        </w:rPr>
        <w:t>2.硕士学位论文（尚未完成硕士学位论文的应届毕业生可提供论文摘要）及硕士学位论文特色自我评述；</w:t>
      </w:r>
    </w:p>
    <w:p w:rsidR="00A22A4A" w:rsidRPr="00A22A4A" w:rsidRDefault="00D27D31" w:rsidP="00A22A4A">
      <w:pPr>
        <w:widowControl/>
        <w:shd w:val="clear" w:color="auto" w:fill="FFFFFF"/>
        <w:spacing w:line="360" w:lineRule="auto"/>
        <w:ind w:hanging="420"/>
        <w:jc w:val="left"/>
        <w:rPr>
          <w:rFonts w:asciiTheme="minorEastAsia" w:hAnsiTheme="minorEastAsia" w:cs="宋体"/>
          <w:color w:val="FF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3</w:t>
      </w:r>
      <w:r w:rsidR="00A22A4A" w:rsidRPr="00A22A4A">
        <w:rPr>
          <w:rFonts w:asciiTheme="minorEastAsia" w:hAnsiTheme="minorEastAsia" w:cs="宋体"/>
          <w:color w:val="000000"/>
          <w:kern w:val="0"/>
          <w:sz w:val="28"/>
          <w:szCs w:val="28"/>
        </w:rPr>
        <w:t>.拟攻读博士学位的研究计划书（1000字以内）；</w:t>
      </w:r>
    </w:p>
    <w:p w:rsidR="001F43DE" w:rsidRPr="00A22A4A" w:rsidRDefault="00D27D31" w:rsidP="001F43DE">
      <w:pPr>
        <w:widowControl/>
        <w:shd w:val="clear" w:color="auto" w:fill="FFFFFF"/>
        <w:spacing w:line="360" w:lineRule="auto"/>
        <w:ind w:hanging="420"/>
        <w:jc w:val="left"/>
        <w:rPr>
          <w:rFonts w:asciiTheme="minorEastAsia" w:hAnsiTheme="minorEastAsia" w:cs="宋体"/>
          <w:color w:val="FF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4</w:t>
      </w:r>
      <w:r w:rsidR="00A22A4A" w:rsidRPr="00A22A4A">
        <w:rPr>
          <w:rFonts w:asciiTheme="minorEastAsia" w:hAnsiTheme="minorEastAsia" w:cs="宋体"/>
          <w:color w:val="000000"/>
          <w:kern w:val="0"/>
          <w:sz w:val="28"/>
          <w:szCs w:val="28"/>
        </w:rPr>
        <w:t>.2封相关专业教授(或相当职称)及以上专家签字出具的推荐信（原件）</w:t>
      </w:r>
      <w:r w:rsidR="001F43DE">
        <w:rPr>
          <w:rFonts w:ascii="Times New Roman" w:hAnsi="Times New Roman" w:cs="Arial" w:hint="eastAsia"/>
        </w:rPr>
        <w:t>；</w:t>
      </w:r>
    </w:p>
    <w:p w:rsidR="00A22A4A" w:rsidRPr="00A22A4A" w:rsidRDefault="00D27D31" w:rsidP="00A22A4A">
      <w:pPr>
        <w:widowControl/>
        <w:shd w:val="clear" w:color="auto" w:fill="FFFFFF"/>
        <w:spacing w:line="360" w:lineRule="auto"/>
        <w:ind w:hanging="420"/>
        <w:jc w:val="left"/>
        <w:rPr>
          <w:rFonts w:asciiTheme="minorEastAsia" w:hAnsiTheme="minorEastAsia" w:cs="宋体"/>
          <w:color w:val="FF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5</w:t>
      </w:r>
      <w:r w:rsidR="00A22A4A" w:rsidRPr="00A22A4A">
        <w:rPr>
          <w:rFonts w:asciiTheme="minorEastAsia" w:hAnsiTheme="minorEastAsia" w:cs="宋体"/>
          <w:color w:val="000000"/>
          <w:kern w:val="0"/>
          <w:sz w:val="28"/>
          <w:szCs w:val="28"/>
        </w:rPr>
        <w:t>.其他证明材料</w:t>
      </w:r>
    </w:p>
    <w:p w:rsidR="00A22A4A" w:rsidRPr="00A22A4A" w:rsidRDefault="00A22A4A" w:rsidP="00A22A4A">
      <w:pPr>
        <w:widowControl/>
        <w:shd w:val="clear" w:color="auto" w:fill="FFFFFF"/>
        <w:spacing w:line="360" w:lineRule="auto"/>
        <w:ind w:hanging="420"/>
        <w:jc w:val="left"/>
        <w:rPr>
          <w:rFonts w:asciiTheme="minorEastAsia" w:hAnsiTheme="minorEastAsia" w:cs="宋体"/>
          <w:color w:val="FF0000"/>
          <w:kern w:val="0"/>
          <w:sz w:val="28"/>
          <w:szCs w:val="28"/>
        </w:rPr>
      </w:pPr>
      <w:r w:rsidRPr="00A22A4A">
        <w:rPr>
          <w:rFonts w:asciiTheme="minorEastAsia" w:hAnsiTheme="minorEastAsia" w:cs="宋体"/>
          <w:color w:val="000000"/>
          <w:kern w:val="0"/>
          <w:sz w:val="28"/>
          <w:szCs w:val="28"/>
        </w:rPr>
        <w:t>a)最高学历阶段学习成绩单（原件，</w:t>
      </w:r>
      <w:proofErr w:type="gramStart"/>
      <w:r w:rsidRPr="00A22A4A">
        <w:rPr>
          <w:rFonts w:asciiTheme="minorEastAsia" w:hAnsiTheme="minorEastAsia" w:cs="宋体"/>
          <w:color w:val="000000"/>
          <w:kern w:val="0"/>
          <w:sz w:val="28"/>
          <w:szCs w:val="28"/>
        </w:rPr>
        <w:t>须单位</w:t>
      </w:r>
      <w:proofErr w:type="gramEnd"/>
      <w:r w:rsidRPr="00A22A4A">
        <w:rPr>
          <w:rFonts w:asciiTheme="minorEastAsia" w:hAnsiTheme="minorEastAsia" w:cs="宋体"/>
          <w:color w:val="000000"/>
          <w:kern w:val="0"/>
          <w:sz w:val="28"/>
          <w:szCs w:val="28"/>
        </w:rPr>
        <w:t>教务部门盖章）；</w:t>
      </w:r>
    </w:p>
    <w:p w:rsidR="00A22A4A" w:rsidRPr="00A22A4A" w:rsidRDefault="00A22A4A" w:rsidP="00A22A4A">
      <w:pPr>
        <w:widowControl/>
        <w:shd w:val="clear" w:color="auto" w:fill="FFFFFF"/>
        <w:spacing w:line="360" w:lineRule="auto"/>
        <w:ind w:hanging="420"/>
        <w:jc w:val="left"/>
        <w:rPr>
          <w:rFonts w:asciiTheme="minorEastAsia" w:hAnsiTheme="minorEastAsia" w:cs="宋体"/>
          <w:color w:val="FF0000"/>
          <w:kern w:val="0"/>
          <w:sz w:val="28"/>
          <w:szCs w:val="28"/>
        </w:rPr>
      </w:pPr>
      <w:r w:rsidRPr="00A22A4A">
        <w:rPr>
          <w:rFonts w:asciiTheme="minorEastAsia" w:hAnsiTheme="minorEastAsia" w:cs="宋体"/>
          <w:color w:val="000000"/>
          <w:kern w:val="0"/>
          <w:sz w:val="28"/>
          <w:szCs w:val="28"/>
        </w:rPr>
        <w:t>b)外语水平证明材料（复印件）；</w:t>
      </w:r>
    </w:p>
    <w:p w:rsidR="00A22A4A" w:rsidRPr="00A22A4A" w:rsidRDefault="00A22A4A" w:rsidP="00A22A4A">
      <w:pPr>
        <w:widowControl/>
        <w:shd w:val="clear" w:color="auto" w:fill="FFFFFF"/>
        <w:spacing w:line="360" w:lineRule="auto"/>
        <w:ind w:hanging="420"/>
        <w:jc w:val="left"/>
        <w:rPr>
          <w:rFonts w:asciiTheme="minorEastAsia" w:hAnsiTheme="minorEastAsia" w:cs="宋体"/>
          <w:color w:val="FF0000"/>
          <w:kern w:val="0"/>
          <w:sz w:val="28"/>
          <w:szCs w:val="28"/>
        </w:rPr>
      </w:pPr>
      <w:r w:rsidRPr="00A22A4A">
        <w:rPr>
          <w:rFonts w:asciiTheme="minorEastAsia" w:hAnsiTheme="minorEastAsia" w:cs="宋体"/>
          <w:color w:val="000000"/>
          <w:kern w:val="0"/>
          <w:sz w:val="28"/>
          <w:szCs w:val="28"/>
        </w:rPr>
        <w:t>c)能证明科研水平和能力的材料，如发表的论文、专利或论文正式录用函（复印件），或1篇学术论文代表作（不限是否发表）；</w:t>
      </w:r>
      <w:r w:rsidR="00DA0BDE" w:rsidRPr="00DA0BD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以第一作者发表（应届硕士毕业生含录用）的SCI</w:t>
      </w:r>
      <w:r w:rsidR="00DA0BD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学术论文（复印件）附上图书馆出具的查询证明；</w:t>
      </w:r>
    </w:p>
    <w:p w:rsidR="00A22A4A" w:rsidRPr="00A22A4A" w:rsidRDefault="00A22A4A" w:rsidP="00A22A4A">
      <w:pPr>
        <w:widowControl/>
        <w:shd w:val="clear" w:color="auto" w:fill="FFFFFF"/>
        <w:spacing w:line="360" w:lineRule="auto"/>
        <w:ind w:hanging="420"/>
        <w:jc w:val="left"/>
        <w:rPr>
          <w:rFonts w:asciiTheme="minorEastAsia" w:hAnsiTheme="minorEastAsia" w:cs="宋体"/>
          <w:color w:val="FF0000"/>
          <w:kern w:val="0"/>
          <w:sz w:val="28"/>
          <w:szCs w:val="28"/>
        </w:rPr>
      </w:pPr>
      <w:r w:rsidRPr="00A22A4A">
        <w:rPr>
          <w:rFonts w:asciiTheme="minorEastAsia" w:hAnsiTheme="minorEastAsia" w:cs="宋体"/>
          <w:color w:val="000000"/>
          <w:kern w:val="0"/>
          <w:sz w:val="28"/>
          <w:szCs w:val="28"/>
        </w:rPr>
        <w:t>d)最高学位证书（复印件）；</w:t>
      </w:r>
    </w:p>
    <w:p w:rsidR="00A22A4A" w:rsidRPr="00A22A4A" w:rsidRDefault="00A22A4A" w:rsidP="00A22A4A">
      <w:pPr>
        <w:widowControl/>
        <w:shd w:val="clear" w:color="auto" w:fill="FFFFFF"/>
        <w:spacing w:line="360" w:lineRule="auto"/>
        <w:ind w:hanging="420"/>
        <w:jc w:val="left"/>
        <w:rPr>
          <w:rFonts w:asciiTheme="minorEastAsia" w:hAnsiTheme="minorEastAsia" w:cs="宋体"/>
          <w:color w:val="FF0000"/>
          <w:kern w:val="0"/>
          <w:sz w:val="28"/>
          <w:szCs w:val="28"/>
        </w:rPr>
      </w:pPr>
      <w:r w:rsidRPr="00A22A4A">
        <w:rPr>
          <w:rFonts w:asciiTheme="minorEastAsia" w:hAnsiTheme="minorEastAsia" w:cs="宋体"/>
          <w:color w:val="000000"/>
          <w:kern w:val="0"/>
          <w:sz w:val="28"/>
          <w:szCs w:val="28"/>
        </w:rPr>
        <w:t>e)各类获奖证书（复印件）；</w:t>
      </w:r>
    </w:p>
    <w:p w:rsidR="00A22A4A" w:rsidRPr="00A22A4A" w:rsidRDefault="00A22A4A" w:rsidP="00A22A4A">
      <w:pPr>
        <w:widowControl/>
        <w:shd w:val="clear" w:color="auto" w:fill="FFFFFF"/>
        <w:spacing w:line="360" w:lineRule="auto"/>
        <w:ind w:hanging="567"/>
        <w:jc w:val="left"/>
        <w:rPr>
          <w:rFonts w:asciiTheme="minorEastAsia" w:hAnsiTheme="minorEastAsia" w:cs="宋体"/>
          <w:color w:val="FF0000"/>
          <w:kern w:val="0"/>
          <w:sz w:val="28"/>
          <w:szCs w:val="28"/>
        </w:rPr>
      </w:pPr>
      <w:r w:rsidRPr="00A22A4A">
        <w:rPr>
          <w:rFonts w:asciiTheme="minorEastAsia" w:hAnsiTheme="minorEastAsia" w:cs="宋体"/>
          <w:b/>
          <w:bCs/>
          <w:color w:val="000000"/>
          <w:kern w:val="0"/>
          <w:sz w:val="28"/>
          <w:szCs w:val="28"/>
        </w:rPr>
        <w:t>(四)材料提交方式</w:t>
      </w:r>
    </w:p>
    <w:p w:rsidR="007234D9" w:rsidRPr="007234D9" w:rsidRDefault="0009082A" w:rsidP="007234D9">
      <w:pPr>
        <w:widowControl/>
        <w:shd w:val="clear" w:color="auto" w:fill="FFFFFF"/>
        <w:tabs>
          <w:tab w:val="left" w:pos="2325"/>
        </w:tabs>
        <w:spacing w:line="360" w:lineRule="auto"/>
        <w:ind w:leftChars="-66" w:left="-139" w:firstLineChars="200" w:firstLine="560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所有报考人员（</w:t>
      </w:r>
      <w:r w:rsidRPr="0009082A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无论是否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申请免试）</w:t>
      </w:r>
      <w:r w:rsidR="00A22A4A" w:rsidRPr="00A22A4A">
        <w:rPr>
          <w:rFonts w:asciiTheme="minorEastAsia" w:hAnsiTheme="minorEastAsia" w:cs="宋体"/>
          <w:color w:val="000000"/>
          <w:kern w:val="0"/>
          <w:sz w:val="28"/>
          <w:szCs w:val="28"/>
        </w:rPr>
        <w:t>在规定时间内（</w:t>
      </w:r>
      <w:r w:rsidR="001B282A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201</w:t>
      </w:r>
      <w:r w:rsidR="00B82674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8</w:t>
      </w:r>
      <w:r w:rsidR="00AA6EC2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年</w:t>
      </w:r>
      <w:r w:rsidR="00A22A4A" w:rsidRPr="00A22A4A">
        <w:rPr>
          <w:rFonts w:asciiTheme="minorEastAsia" w:hAnsiTheme="minorEastAsia" w:cs="宋体"/>
          <w:color w:val="000000"/>
          <w:kern w:val="0"/>
          <w:sz w:val="28"/>
          <w:szCs w:val="28"/>
        </w:rPr>
        <w:t>1</w:t>
      </w:r>
      <w:r w:rsidR="00CE07D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1</w:t>
      </w:r>
      <w:r w:rsidR="00A22A4A" w:rsidRPr="00A22A4A">
        <w:rPr>
          <w:rFonts w:asciiTheme="minorEastAsia" w:hAnsiTheme="minorEastAsia" w:cs="宋体"/>
          <w:color w:val="000000"/>
          <w:kern w:val="0"/>
          <w:sz w:val="28"/>
          <w:szCs w:val="28"/>
        </w:rPr>
        <w:t>月</w:t>
      </w:r>
      <w:r w:rsidR="00AA6EC2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20</w:t>
      </w:r>
      <w:r w:rsidR="00A22A4A" w:rsidRPr="00A22A4A">
        <w:rPr>
          <w:rFonts w:asciiTheme="minorEastAsia" w:hAnsiTheme="minorEastAsia" w:cs="宋体"/>
          <w:color w:val="000000"/>
          <w:kern w:val="0"/>
          <w:sz w:val="28"/>
          <w:szCs w:val="28"/>
        </w:rPr>
        <w:t>日至1</w:t>
      </w:r>
      <w:r w:rsidR="00CE07D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2</w:t>
      </w:r>
      <w:r w:rsidR="00A22A4A" w:rsidRPr="00A22A4A">
        <w:rPr>
          <w:rFonts w:asciiTheme="minorEastAsia" w:hAnsiTheme="minorEastAsia" w:cs="宋体"/>
          <w:color w:val="000000"/>
          <w:kern w:val="0"/>
          <w:sz w:val="28"/>
          <w:szCs w:val="28"/>
        </w:rPr>
        <w:t>月</w:t>
      </w:r>
      <w:r w:rsidR="00AA6EC2">
        <w:rPr>
          <w:rFonts w:asciiTheme="minorEastAsia" w:hAnsiTheme="minorEastAsia" w:cs="宋体"/>
          <w:color w:val="000000"/>
          <w:kern w:val="0"/>
          <w:sz w:val="28"/>
          <w:szCs w:val="28"/>
        </w:rPr>
        <w:t>1</w:t>
      </w:r>
      <w:r w:rsidR="00AA6EC2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0</w:t>
      </w:r>
      <w:r w:rsidR="00A22A4A" w:rsidRPr="00A22A4A">
        <w:rPr>
          <w:rFonts w:asciiTheme="minorEastAsia" w:hAnsiTheme="minorEastAsia" w:cs="宋体"/>
          <w:color w:val="000000"/>
          <w:kern w:val="0"/>
          <w:sz w:val="28"/>
          <w:szCs w:val="28"/>
        </w:rPr>
        <w:t>日）</w:t>
      </w:r>
      <w:r w:rsidR="00502922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必须</w:t>
      </w:r>
      <w:r w:rsidR="00A22A4A" w:rsidRPr="00A22A4A">
        <w:rPr>
          <w:rFonts w:asciiTheme="minorEastAsia" w:hAnsiTheme="minorEastAsia" w:cs="宋体"/>
          <w:color w:val="000000"/>
          <w:kern w:val="0"/>
          <w:sz w:val="28"/>
          <w:szCs w:val="28"/>
        </w:rPr>
        <w:t>将所有材料纸质版以</w:t>
      </w:r>
      <w:r w:rsidR="003A49E0">
        <w:rPr>
          <w:rFonts w:asciiTheme="minorEastAsia" w:hAnsiTheme="minorEastAsia" w:cs="宋体"/>
          <w:color w:val="000000"/>
          <w:kern w:val="0"/>
          <w:sz w:val="28"/>
          <w:szCs w:val="28"/>
        </w:rPr>
        <w:t>顺丰速递</w:t>
      </w:r>
      <w:r w:rsidR="00A22A4A" w:rsidRPr="00A22A4A">
        <w:rPr>
          <w:rFonts w:asciiTheme="minorEastAsia" w:hAnsiTheme="minorEastAsia" w:cs="宋体"/>
          <w:color w:val="000000"/>
          <w:kern w:val="0"/>
          <w:sz w:val="28"/>
          <w:szCs w:val="28"/>
        </w:rPr>
        <w:t>寄至：</w:t>
      </w:r>
      <w:r w:rsidR="007234D9" w:rsidRPr="007234D9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浙江</w:t>
      </w:r>
      <w:r w:rsidR="007234D9" w:rsidRPr="007234D9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lastRenderedPageBreak/>
        <w:t>省杭州市</w:t>
      </w:r>
      <w:r w:rsidR="008F6055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西湖区</w:t>
      </w:r>
      <w:r w:rsidR="007234D9" w:rsidRPr="007234D9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余杭塘路</w:t>
      </w:r>
      <w:r w:rsidR="007234D9" w:rsidRPr="007234D9">
        <w:rPr>
          <w:rFonts w:asciiTheme="minorEastAsia" w:hAnsiTheme="minorEastAsia" w:cs="宋体"/>
          <w:color w:val="000000"/>
          <w:kern w:val="0"/>
          <w:sz w:val="28"/>
          <w:szCs w:val="28"/>
        </w:rPr>
        <w:t>866</w:t>
      </w:r>
      <w:r w:rsidR="007234D9" w:rsidRPr="007234D9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号</w:t>
      </w:r>
      <w:r w:rsidR="008F6055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 </w:t>
      </w:r>
      <w:r w:rsidR="007234D9" w:rsidRPr="007234D9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浙江大学紫金港校区</w:t>
      </w:r>
      <w:r w:rsidR="007234D9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药</w:t>
      </w:r>
      <w:r w:rsidR="007234D9" w:rsidRPr="007234D9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学院</w:t>
      </w:r>
      <w:r w:rsidR="007234D9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大楼</w:t>
      </w:r>
      <w:r w:rsidR="008F6055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241室</w:t>
      </w:r>
      <w:r w:rsidR="007234D9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黄老师收，联系电话0571-88208418</w:t>
      </w:r>
      <w:r w:rsidR="007234D9" w:rsidRPr="007234D9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。</w:t>
      </w:r>
      <w:r w:rsidR="007234D9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或</w:t>
      </w:r>
      <w:r w:rsidR="007234D9" w:rsidRPr="007234D9">
        <w:rPr>
          <w:rFonts w:asciiTheme="minorEastAsia" w:hAnsiTheme="minorEastAsia" w:cs="宋体" w:hint="eastAsia"/>
          <w:kern w:val="0"/>
          <w:sz w:val="28"/>
          <w:szCs w:val="28"/>
        </w:rPr>
        <w:t>直接递交：浙江大学紫金港校区</w:t>
      </w:r>
      <w:r w:rsidR="007234D9">
        <w:rPr>
          <w:rFonts w:asciiTheme="minorEastAsia" w:hAnsiTheme="minorEastAsia" w:cs="宋体" w:hint="eastAsia"/>
          <w:kern w:val="0"/>
          <w:sz w:val="28"/>
          <w:szCs w:val="28"/>
        </w:rPr>
        <w:t>药</w:t>
      </w:r>
      <w:r w:rsidR="007234D9" w:rsidRPr="007234D9">
        <w:rPr>
          <w:rFonts w:asciiTheme="minorEastAsia" w:hAnsiTheme="minorEastAsia" w:cs="宋体" w:hint="eastAsia"/>
          <w:kern w:val="0"/>
          <w:sz w:val="28"/>
          <w:szCs w:val="28"/>
        </w:rPr>
        <w:t>学院</w:t>
      </w:r>
      <w:r w:rsidR="007234D9">
        <w:rPr>
          <w:rFonts w:asciiTheme="minorEastAsia" w:hAnsiTheme="minorEastAsia" w:cs="宋体" w:hint="eastAsia"/>
          <w:kern w:val="0"/>
          <w:sz w:val="28"/>
          <w:szCs w:val="28"/>
        </w:rPr>
        <w:t>大楼241室研究生科黄老师收</w:t>
      </w:r>
      <w:r w:rsidR="007234D9" w:rsidRPr="007234D9">
        <w:rPr>
          <w:rFonts w:asciiTheme="minorEastAsia" w:hAnsiTheme="minorEastAsia" w:cs="宋体" w:hint="eastAsia"/>
          <w:kern w:val="0"/>
          <w:sz w:val="28"/>
          <w:szCs w:val="28"/>
        </w:rPr>
        <w:t>。</w:t>
      </w:r>
    </w:p>
    <w:p w:rsidR="00A22A4A" w:rsidRPr="00A22A4A" w:rsidRDefault="00A22A4A" w:rsidP="00A22A4A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宋体"/>
          <w:color w:val="FF0000"/>
          <w:kern w:val="0"/>
          <w:sz w:val="28"/>
          <w:szCs w:val="28"/>
        </w:rPr>
      </w:pPr>
      <w:r w:rsidRPr="00A22A4A">
        <w:rPr>
          <w:rFonts w:asciiTheme="minorEastAsia" w:hAnsiTheme="minorEastAsia" w:cs="宋体"/>
          <w:b/>
          <w:bCs/>
          <w:color w:val="000000"/>
          <w:kern w:val="0"/>
          <w:sz w:val="28"/>
          <w:szCs w:val="28"/>
        </w:rPr>
        <w:t>备注：</w:t>
      </w:r>
    </w:p>
    <w:p w:rsidR="00A22A4A" w:rsidRPr="00A22A4A" w:rsidRDefault="00A22A4A" w:rsidP="00A22A4A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宋体"/>
          <w:color w:val="FF0000"/>
          <w:kern w:val="0"/>
          <w:sz w:val="28"/>
          <w:szCs w:val="28"/>
        </w:rPr>
      </w:pPr>
      <w:r w:rsidRPr="00A22A4A">
        <w:rPr>
          <w:rFonts w:asciiTheme="minorEastAsia" w:hAnsiTheme="minorEastAsia" w:cs="宋体"/>
          <w:color w:val="000000"/>
          <w:kern w:val="0"/>
          <w:sz w:val="28"/>
          <w:szCs w:val="28"/>
        </w:rPr>
        <w:t>1、申请材料不全者，将不予受理；</w:t>
      </w:r>
    </w:p>
    <w:p w:rsidR="00A22A4A" w:rsidRPr="00A22A4A" w:rsidRDefault="00A22A4A" w:rsidP="00A22A4A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宋体"/>
          <w:color w:val="FF0000"/>
          <w:kern w:val="0"/>
          <w:sz w:val="28"/>
          <w:szCs w:val="28"/>
        </w:rPr>
      </w:pPr>
      <w:r w:rsidRPr="00A22A4A">
        <w:rPr>
          <w:rFonts w:asciiTheme="minorEastAsia" w:hAnsiTheme="minorEastAsia" w:cs="宋体"/>
          <w:color w:val="000000"/>
          <w:kern w:val="0"/>
          <w:sz w:val="28"/>
          <w:szCs w:val="28"/>
        </w:rPr>
        <w:t>2、上述所有材料提交本学院后，将不再退回；</w:t>
      </w:r>
    </w:p>
    <w:p w:rsidR="00A22A4A" w:rsidRPr="00A22A4A" w:rsidRDefault="00A22A4A" w:rsidP="00A22A4A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宋体"/>
          <w:color w:val="FF0000"/>
          <w:kern w:val="0"/>
          <w:sz w:val="28"/>
          <w:szCs w:val="28"/>
        </w:rPr>
      </w:pPr>
      <w:r w:rsidRPr="00A22A4A">
        <w:rPr>
          <w:rFonts w:asciiTheme="minorEastAsia" w:hAnsiTheme="minorEastAsia" w:cs="宋体"/>
          <w:color w:val="000000"/>
          <w:kern w:val="0"/>
          <w:sz w:val="28"/>
          <w:szCs w:val="28"/>
        </w:rPr>
        <w:t>3、根据情况，本学院可能会要求申请者另外提交申请材料原件，以供查验；</w:t>
      </w:r>
    </w:p>
    <w:p w:rsidR="00A22A4A" w:rsidRPr="00A22A4A" w:rsidRDefault="00A22A4A" w:rsidP="00A22A4A">
      <w:pPr>
        <w:widowControl/>
        <w:shd w:val="clear" w:color="auto" w:fill="FFFFFF"/>
        <w:spacing w:line="360" w:lineRule="auto"/>
        <w:ind w:hanging="420"/>
        <w:jc w:val="left"/>
        <w:rPr>
          <w:rFonts w:asciiTheme="minorEastAsia" w:hAnsiTheme="minorEastAsia" w:cs="宋体"/>
          <w:color w:val="FF0000"/>
          <w:kern w:val="0"/>
          <w:sz w:val="28"/>
          <w:szCs w:val="28"/>
        </w:rPr>
      </w:pPr>
      <w:r w:rsidRPr="00A22A4A">
        <w:rPr>
          <w:rFonts w:asciiTheme="minorEastAsia" w:hAnsiTheme="minorEastAsia" w:cs="宋体"/>
          <w:b/>
          <w:bCs/>
          <w:color w:val="000000"/>
          <w:kern w:val="0"/>
          <w:sz w:val="28"/>
          <w:szCs w:val="28"/>
        </w:rPr>
        <w:t>二、初审</w:t>
      </w:r>
    </w:p>
    <w:p w:rsidR="00A22A4A" w:rsidRPr="00A22A4A" w:rsidRDefault="00A22A4A" w:rsidP="001635D7">
      <w:pPr>
        <w:widowControl/>
        <w:shd w:val="clear" w:color="auto" w:fill="FFFFFF"/>
        <w:spacing w:line="360" w:lineRule="auto"/>
        <w:ind w:firstLineChars="207" w:firstLine="580"/>
        <w:jc w:val="left"/>
        <w:rPr>
          <w:rFonts w:asciiTheme="minorEastAsia" w:hAnsiTheme="minorEastAsia" w:cs="宋体"/>
          <w:color w:val="FF0000"/>
          <w:kern w:val="0"/>
          <w:sz w:val="28"/>
          <w:szCs w:val="28"/>
        </w:rPr>
      </w:pPr>
      <w:r w:rsidRPr="00A22A4A">
        <w:rPr>
          <w:rFonts w:asciiTheme="minorEastAsia" w:hAnsiTheme="minorEastAsia" w:cs="宋体"/>
          <w:color w:val="000000"/>
          <w:kern w:val="0"/>
          <w:sz w:val="28"/>
          <w:szCs w:val="28"/>
        </w:rPr>
        <w:t>学院成立“博士研究生招生评审专家小组”，评审专家小组设组长1名，秘书1名。组长</w:t>
      </w:r>
      <w:r w:rsidR="007234D9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由</w:t>
      </w:r>
      <w:r w:rsidRPr="00A22A4A">
        <w:rPr>
          <w:rFonts w:asciiTheme="minorEastAsia" w:hAnsiTheme="minorEastAsia" w:cs="宋体"/>
          <w:color w:val="000000"/>
          <w:kern w:val="0"/>
          <w:sz w:val="28"/>
          <w:szCs w:val="28"/>
        </w:rPr>
        <w:t>分管副院长担任，专家组由各学科负责人担任，根据申请人的学术背景、硕士研究生期间的工作、综合能力、专家推荐以及博士期间的科研</w:t>
      </w:r>
      <w:r w:rsidR="002808DD">
        <w:rPr>
          <w:rFonts w:asciiTheme="minorEastAsia" w:hAnsiTheme="minorEastAsia" w:cs="宋体"/>
          <w:color w:val="000000"/>
          <w:kern w:val="0"/>
          <w:sz w:val="28"/>
          <w:szCs w:val="28"/>
        </w:rPr>
        <w:t>工作计划等，对每一名申请者提供的材料进行初审，确定是否进入复试</w:t>
      </w:r>
      <w:r w:rsidR="002808D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，</w:t>
      </w:r>
      <w:r w:rsidRPr="00A22A4A">
        <w:rPr>
          <w:rFonts w:asciiTheme="minorEastAsia" w:hAnsiTheme="minorEastAsia" w:cs="宋体"/>
          <w:color w:val="000000"/>
          <w:kern w:val="0"/>
          <w:sz w:val="28"/>
          <w:szCs w:val="28"/>
        </w:rPr>
        <w:t>初审结果将在</w:t>
      </w:r>
      <w:r w:rsidR="001635D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药</w:t>
      </w:r>
      <w:r w:rsidRPr="00A22A4A">
        <w:rPr>
          <w:rFonts w:asciiTheme="minorEastAsia" w:hAnsiTheme="minorEastAsia" w:cs="宋体"/>
          <w:color w:val="000000"/>
          <w:kern w:val="0"/>
          <w:sz w:val="28"/>
          <w:szCs w:val="28"/>
        </w:rPr>
        <w:t>学院网站公布。 </w:t>
      </w:r>
    </w:p>
    <w:p w:rsidR="00A22A4A" w:rsidRPr="00A22A4A" w:rsidRDefault="00A22A4A" w:rsidP="00A22A4A">
      <w:pPr>
        <w:widowControl/>
        <w:shd w:val="clear" w:color="auto" w:fill="FFFFFF"/>
        <w:spacing w:line="360" w:lineRule="auto"/>
        <w:ind w:hanging="420"/>
        <w:jc w:val="left"/>
        <w:rPr>
          <w:rFonts w:asciiTheme="minorEastAsia" w:hAnsiTheme="minorEastAsia" w:cs="宋体"/>
          <w:color w:val="FF0000"/>
          <w:kern w:val="0"/>
          <w:sz w:val="28"/>
          <w:szCs w:val="28"/>
        </w:rPr>
      </w:pPr>
      <w:r w:rsidRPr="00A22A4A">
        <w:rPr>
          <w:rFonts w:asciiTheme="minorEastAsia" w:hAnsiTheme="minorEastAsia" w:cs="宋体"/>
          <w:b/>
          <w:bCs/>
          <w:color w:val="000000"/>
          <w:kern w:val="0"/>
          <w:sz w:val="28"/>
          <w:szCs w:val="28"/>
        </w:rPr>
        <w:t>三、复试</w:t>
      </w:r>
    </w:p>
    <w:p w:rsidR="00A22A4A" w:rsidRPr="00A22A4A" w:rsidRDefault="00A22A4A" w:rsidP="00662831">
      <w:pPr>
        <w:widowControl/>
        <w:shd w:val="clear" w:color="auto" w:fill="FFFFFF"/>
        <w:spacing w:line="360" w:lineRule="auto"/>
        <w:ind w:firstLineChars="207" w:firstLine="580"/>
        <w:jc w:val="left"/>
        <w:rPr>
          <w:rFonts w:asciiTheme="minorEastAsia" w:hAnsiTheme="minorEastAsia" w:cs="宋体"/>
          <w:color w:val="FF0000"/>
          <w:kern w:val="0"/>
          <w:sz w:val="28"/>
          <w:szCs w:val="28"/>
        </w:rPr>
      </w:pPr>
      <w:r w:rsidRPr="00A22A4A">
        <w:rPr>
          <w:rFonts w:asciiTheme="minorEastAsia" w:hAnsiTheme="minorEastAsia" w:cs="宋体"/>
          <w:color w:val="000000"/>
          <w:kern w:val="0"/>
          <w:sz w:val="28"/>
          <w:szCs w:val="28"/>
        </w:rPr>
        <w:t>复试专家小组成员由包括导师在内的5</w:t>
      </w:r>
      <w:r w:rsidR="00662831">
        <w:rPr>
          <w:rFonts w:asciiTheme="minorEastAsia" w:hAnsiTheme="minorEastAsia" w:cs="宋体"/>
          <w:color w:val="000000"/>
          <w:kern w:val="0"/>
          <w:sz w:val="28"/>
          <w:szCs w:val="28"/>
        </w:rPr>
        <w:t>名专家组成</w:t>
      </w:r>
      <w:r w:rsidRPr="00A22A4A">
        <w:rPr>
          <w:rFonts w:asciiTheme="minorEastAsia" w:hAnsiTheme="minorEastAsia" w:cs="宋体"/>
          <w:color w:val="000000"/>
          <w:kern w:val="0"/>
          <w:sz w:val="28"/>
          <w:szCs w:val="28"/>
        </w:rPr>
        <w:t>。每位申请者复试时间不少于30分钟。复试内容包括：思想政治素养、综合素质、知识结构、创新意识、阅读理解、英语能力等。复试小组对每一名复试学生给予是否录取的明确建议。学院将结合复试结果和招生名额，遵照宁缺勿滥、择优录取原则确定拟录取名单，并报浙江大学研究生院招生处审批。复试时间另行通知。 </w:t>
      </w:r>
    </w:p>
    <w:p w:rsidR="00A22A4A" w:rsidRPr="00A22A4A" w:rsidRDefault="00A22A4A" w:rsidP="00A22A4A">
      <w:pPr>
        <w:widowControl/>
        <w:shd w:val="clear" w:color="auto" w:fill="FFFFFF"/>
        <w:spacing w:line="360" w:lineRule="auto"/>
        <w:ind w:hanging="420"/>
        <w:jc w:val="left"/>
        <w:rPr>
          <w:rFonts w:asciiTheme="minorEastAsia" w:hAnsiTheme="minorEastAsia" w:cs="宋体"/>
          <w:color w:val="FF0000"/>
          <w:kern w:val="0"/>
          <w:sz w:val="28"/>
          <w:szCs w:val="28"/>
        </w:rPr>
      </w:pPr>
      <w:r w:rsidRPr="00A22A4A">
        <w:rPr>
          <w:rFonts w:asciiTheme="minorEastAsia" w:hAnsiTheme="minorEastAsia" w:cs="宋体"/>
          <w:b/>
          <w:bCs/>
          <w:color w:val="000000"/>
          <w:kern w:val="0"/>
          <w:sz w:val="28"/>
          <w:szCs w:val="28"/>
        </w:rPr>
        <w:t>四、争议处理及组织保障</w:t>
      </w:r>
    </w:p>
    <w:p w:rsidR="00A22A4A" w:rsidRPr="00A22A4A" w:rsidRDefault="00A22A4A" w:rsidP="001F43DE">
      <w:pPr>
        <w:widowControl/>
        <w:shd w:val="clear" w:color="auto" w:fill="FFFFFF"/>
        <w:spacing w:line="360" w:lineRule="auto"/>
        <w:ind w:firstLine="440"/>
        <w:jc w:val="left"/>
        <w:rPr>
          <w:rFonts w:asciiTheme="minorEastAsia" w:hAnsiTheme="minorEastAsia" w:cs="宋体"/>
          <w:color w:val="FF0000"/>
          <w:kern w:val="0"/>
          <w:sz w:val="28"/>
          <w:szCs w:val="28"/>
        </w:rPr>
      </w:pPr>
      <w:r w:rsidRPr="00A22A4A">
        <w:rPr>
          <w:rFonts w:asciiTheme="minorEastAsia" w:hAnsiTheme="minorEastAsia" w:cs="宋体"/>
          <w:color w:val="000000"/>
          <w:kern w:val="0"/>
          <w:sz w:val="28"/>
          <w:szCs w:val="28"/>
        </w:rPr>
        <w:lastRenderedPageBreak/>
        <w:t>学院成立“博士研究生招生工作领导小组”。当申请人对书面材料的初审或面试过程中的公正性表示怀疑时，可以向学院博士研究生招生工作领导小组提出书面申请进行复核。 </w:t>
      </w:r>
    </w:p>
    <w:p w:rsidR="00A22A4A" w:rsidRPr="00A22A4A" w:rsidRDefault="00A22A4A" w:rsidP="00A22A4A">
      <w:pPr>
        <w:widowControl/>
        <w:shd w:val="clear" w:color="auto" w:fill="FFFFFF"/>
        <w:spacing w:line="360" w:lineRule="auto"/>
        <w:ind w:hanging="420"/>
        <w:jc w:val="left"/>
        <w:rPr>
          <w:rFonts w:asciiTheme="minorEastAsia" w:hAnsiTheme="minorEastAsia" w:cs="宋体"/>
          <w:color w:val="FF0000"/>
          <w:kern w:val="0"/>
          <w:sz w:val="28"/>
          <w:szCs w:val="28"/>
        </w:rPr>
      </w:pPr>
      <w:r w:rsidRPr="00A22A4A">
        <w:rPr>
          <w:rFonts w:asciiTheme="minorEastAsia" w:hAnsiTheme="minorEastAsia" w:cs="宋体"/>
          <w:b/>
          <w:bCs/>
          <w:color w:val="000000"/>
          <w:kern w:val="0"/>
          <w:sz w:val="28"/>
          <w:szCs w:val="28"/>
        </w:rPr>
        <w:t>五、其它说明</w:t>
      </w:r>
    </w:p>
    <w:p w:rsidR="00A22A4A" w:rsidRPr="00A22A4A" w:rsidRDefault="00A22A4A" w:rsidP="00A22A4A">
      <w:pPr>
        <w:widowControl/>
        <w:shd w:val="clear" w:color="auto" w:fill="FFFFFF"/>
        <w:spacing w:line="360" w:lineRule="auto"/>
        <w:ind w:hanging="420"/>
        <w:jc w:val="left"/>
        <w:rPr>
          <w:rFonts w:asciiTheme="minorEastAsia" w:hAnsiTheme="minorEastAsia" w:cs="宋体"/>
          <w:color w:val="FF0000"/>
          <w:kern w:val="0"/>
          <w:sz w:val="28"/>
          <w:szCs w:val="28"/>
        </w:rPr>
      </w:pPr>
      <w:r w:rsidRPr="00A22A4A">
        <w:rPr>
          <w:rFonts w:asciiTheme="minorEastAsia" w:hAnsiTheme="minorEastAsia" w:cs="宋体"/>
          <w:color w:val="000000"/>
          <w:kern w:val="0"/>
          <w:sz w:val="28"/>
          <w:szCs w:val="28"/>
        </w:rPr>
        <w:t>1.申请人需如实提供申请材料,一经发现有造假行为，立即取消其申请或学习资格并通报申请人所在单位。</w:t>
      </w:r>
    </w:p>
    <w:p w:rsidR="00A22A4A" w:rsidRPr="00A22A4A" w:rsidRDefault="00A22A4A" w:rsidP="00A22A4A">
      <w:pPr>
        <w:widowControl/>
        <w:shd w:val="clear" w:color="auto" w:fill="FFFFFF"/>
        <w:spacing w:line="360" w:lineRule="auto"/>
        <w:ind w:hanging="420"/>
        <w:jc w:val="left"/>
        <w:rPr>
          <w:rFonts w:asciiTheme="minorEastAsia" w:hAnsiTheme="minorEastAsia" w:cs="宋体"/>
          <w:color w:val="FF0000"/>
          <w:kern w:val="0"/>
          <w:sz w:val="28"/>
          <w:szCs w:val="28"/>
        </w:rPr>
      </w:pPr>
      <w:r w:rsidRPr="00A22A4A">
        <w:rPr>
          <w:rFonts w:asciiTheme="minorEastAsia" w:hAnsiTheme="minorEastAsia" w:cs="宋体"/>
          <w:color w:val="000000"/>
          <w:kern w:val="0"/>
          <w:sz w:val="28"/>
          <w:szCs w:val="28"/>
        </w:rPr>
        <w:t>2.本方案仅适用于普通博士招生，直接攻博、硕博连读请与导师联系。</w:t>
      </w:r>
    </w:p>
    <w:p w:rsidR="00A22A4A" w:rsidRPr="00A22A4A" w:rsidRDefault="00A22A4A" w:rsidP="00A22A4A">
      <w:pPr>
        <w:widowControl/>
        <w:shd w:val="clear" w:color="auto" w:fill="FFFFFF"/>
        <w:spacing w:line="360" w:lineRule="auto"/>
        <w:ind w:hanging="420"/>
        <w:jc w:val="left"/>
        <w:rPr>
          <w:rFonts w:asciiTheme="minorEastAsia" w:hAnsiTheme="minorEastAsia" w:cs="宋体"/>
          <w:color w:val="FF0000"/>
          <w:kern w:val="0"/>
          <w:sz w:val="28"/>
          <w:szCs w:val="28"/>
        </w:rPr>
      </w:pPr>
      <w:r w:rsidRPr="00A22A4A">
        <w:rPr>
          <w:rFonts w:asciiTheme="minorEastAsia" w:hAnsiTheme="minorEastAsia" w:cs="宋体"/>
          <w:color w:val="000000"/>
          <w:kern w:val="0"/>
          <w:sz w:val="28"/>
          <w:szCs w:val="28"/>
        </w:rPr>
        <w:t>3.本院博士生招生名额包含直接攻博、硕博连读、</w:t>
      </w:r>
      <w:r w:rsidR="0072642F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普通</w:t>
      </w:r>
      <w:r w:rsidRPr="00A22A4A">
        <w:rPr>
          <w:rFonts w:asciiTheme="minorEastAsia" w:hAnsiTheme="minorEastAsia" w:cs="宋体"/>
          <w:color w:val="000000"/>
          <w:kern w:val="0"/>
          <w:sz w:val="28"/>
          <w:szCs w:val="28"/>
        </w:rPr>
        <w:t>博士招生，建议申请者先与拟申请的导师取得联系，了解导师招生名额并征得导师建议后，再决定是否申请。</w:t>
      </w:r>
    </w:p>
    <w:p w:rsidR="00A22A4A" w:rsidRPr="00A22A4A" w:rsidRDefault="00A22A4A" w:rsidP="00A22A4A">
      <w:pPr>
        <w:widowControl/>
        <w:shd w:val="clear" w:color="auto" w:fill="FFFFFF"/>
        <w:spacing w:line="360" w:lineRule="auto"/>
        <w:ind w:hanging="420"/>
        <w:jc w:val="left"/>
        <w:rPr>
          <w:rFonts w:asciiTheme="minorEastAsia" w:hAnsiTheme="minorEastAsia" w:cs="宋体"/>
          <w:color w:val="FF0000"/>
          <w:kern w:val="0"/>
          <w:sz w:val="28"/>
          <w:szCs w:val="28"/>
        </w:rPr>
      </w:pPr>
      <w:r w:rsidRPr="00A22A4A">
        <w:rPr>
          <w:rFonts w:asciiTheme="minorEastAsia" w:hAnsiTheme="minorEastAsia" w:cs="宋体"/>
          <w:color w:val="000000"/>
          <w:kern w:val="0"/>
          <w:sz w:val="28"/>
          <w:szCs w:val="28"/>
        </w:rPr>
        <w:t>4.本办法由浙江大学</w:t>
      </w:r>
      <w:r w:rsidR="00382B9B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药学院研究生招生与培养领导小组</w:t>
      </w:r>
      <w:r w:rsidRPr="00A22A4A">
        <w:rPr>
          <w:rFonts w:asciiTheme="minorEastAsia" w:hAnsiTheme="minorEastAsia" w:cs="宋体"/>
          <w:color w:val="000000"/>
          <w:kern w:val="0"/>
          <w:sz w:val="28"/>
          <w:szCs w:val="28"/>
        </w:rPr>
        <w:t>负责解释，未尽事宜以学校规定为准。</w:t>
      </w:r>
    </w:p>
    <w:p w:rsidR="00A22A4A" w:rsidRPr="00A22A4A" w:rsidRDefault="00A22A4A" w:rsidP="00A22A4A">
      <w:pPr>
        <w:widowControl/>
        <w:shd w:val="clear" w:color="auto" w:fill="FFFFFF"/>
        <w:spacing w:line="360" w:lineRule="auto"/>
        <w:ind w:hanging="420"/>
        <w:jc w:val="left"/>
        <w:rPr>
          <w:rFonts w:asciiTheme="minorEastAsia" w:hAnsiTheme="minorEastAsia" w:cs="宋体"/>
          <w:color w:val="FF0000"/>
          <w:kern w:val="0"/>
          <w:sz w:val="28"/>
          <w:szCs w:val="28"/>
        </w:rPr>
      </w:pPr>
      <w:r w:rsidRPr="00A22A4A">
        <w:rPr>
          <w:rFonts w:asciiTheme="minorEastAsia" w:hAnsiTheme="minorEastAsia" w:cs="宋体"/>
          <w:b/>
          <w:bCs/>
          <w:color w:val="000000"/>
          <w:kern w:val="0"/>
          <w:sz w:val="28"/>
          <w:szCs w:val="28"/>
        </w:rPr>
        <w:t>六、联系方式</w:t>
      </w:r>
    </w:p>
    <w:p w:rsidR="00A22A4A" w:rsidRPr="00A22A4A" w:rsidRDefault="00A22A4A" w:rsidP="00A22A4A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宋体"/>
          <w:color w:val="FF0000"/>
          <w:kern w:val="0"/>
          <w:sz w:val="28"/>
          <w:szCs w:val="28"/>
        </w:rPr>
      </w:pPr>
      <w:r w:rsidRPr="00A22A4A">
        <w:rPr>
          <w:rFonts w:asciiTheme="minorEastAsia" w:hAnsiTheme="minorEastAsia" w:cs="宋体"/>
          <w:color w:val="000000"/>
          <w:kern w:val="0"/>
          <w:sz w:val="28"/>
          <w:szCs w:val="28"/>
        </w:rPr>
        <w:t>咨询电话：0571-8820</w:t>
      </w:r>
      <w:r w:rsidR="001F43D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8418</w:t>
      </w:r>
    </w:p>
    <w:p w:rsidR="00A22A4A" w:rsidRPr="00A22A4A" w:rsidRDefault="00A22A4A" w:rsidP="00A22A4A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宋体"/>
          <w:color w:val="FF0000"/>
          <w:kern w:val="0"/>
          <w:sz w:val="28"/>
          <w:szCs w:val="28"/>
        </w:rPr>
      </w:pPr>
      <w:r w:rsidRPr="00A22A4A">
        <w:rPr>
          <w:rFonts w:asciiTheme="minorEastAsia" w:hAnsiTheme="minorEastAsia" w:cs="宋体"/>
          <w:color w:val="000000"/>
          <w:kern w:val="0"/>
          <w:sz w:val="28"/>
          <w:szCs w:val="28"/>
        </w:rPr>
        <w:t>咨询邮箱：</w:t>
      </w:r>
      <w:r w:rsidR="001F43D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huangpf</w:t>
      </w:r>
      <w:r w:rsidRPr="00A22A4A">
        <w:rPr>
          <w:rFonts w:asciiTheme="minorEastAsia" w:hAnsiTheme="minorEastAsia" w:cs="宋体"/>
          <w:color w:val="000000"/>
          <w:kern w:val="0"/>
          <w:sz w:val="28"/>
          <w:szCs w:val="28"/>
        </w:rPr>
        <w:t>@zju.edu.cn</w:t>
      </w:r>
    </w:p>
    <w:p w:rsidR="00A22A4A" w:rsidRDefault="00A22A4A" w:rsidP="00A22A4A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A22A4A">
        <w:rPr>
          <w:rFonts w:asciiTheme="minorEastAsia" w:hAnsiTheme="minorEastAsia" w:cs="宋体"/>
          <w:color w:val="000000"/>
          <w:kern w:val="0"/>
          <w:sz w:val="28"/>
          <w:szCs w:val="28"/>
        </w:rPr>
        <w:t>联系人：</w:t>
      </w:r>
      <w:r w:rsidR="001F43D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黄</w:t>
      </w:r>
      <w:r w:rsidRPr="00A22A4A">
        <w:rPr>
          <w:rFonts w:asciiTheme="minorEastAsia" w:hAnsiTheme="minorEastAsia" w:cs="宋体"/>
          <w:color w:val="000000"/>
          <w:kern w:val="0"/>
          <w:sz w:val="28"/>
          <w:szCs w:val="28"/>
        </w:rPr>
        <w:t>老师</w:t>
      </w:r>
    </w:p>
    <w:p w:rsidR="00537ED9" w:rsidRDefault="00537ED9" w:rsidP="00A22A4A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</w:p>
    <w:p w:rsidR="00537ED9" w:rsidRDefault="00537ED9" w:rsidP="00A22A4A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                                             浙江大学药学院</w:t>
      </w:r>
    </w:p>
    <w:p w:rsidR="00537ED9" w:rsidRPr="00A22A4A" w:rsidRDefault="00537ED9" w:rsidP="00063FC2">
      <w:pPr>
        <w:widowControl/>
        <w:shd w:val="clear" w:color="auto" w:fill="FFFFFF"/>
        <w:spacing w:line="360" w:lineRule="auto"/>
        <w:ind w:firstLineChars="2350" w:firstLine="6580"/>
        <w:jc w:val="left"/>
        <w:rPr>
          <w:rFonts w:asciiTheme="minorEastAsia" w:hAnsiTheme="minorEastAsia" w:cs="宋体"/>
          <w:color w:val="FF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201</w:t>
      </w:r>
      <w:bookmarkStart w:id="0" w:name="_GoBack"/>
      <w:bookmarkEnd w:id="0"/>
      <w:r w:rsidR="00BA194A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8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.9.</w:t>
      </w:r>
      <w:r w:rsidR="007905A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30</w:t>
      </w:r>
    </w:p>
    <w:sectPr w:rsidR="00537ED9" w:rsidRPr="00A22A4A" w:rsidSect="000804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C4C" w:rsidRDefault="00490C4C" w:rsidP="00037855">
      <w:r>
        <w:separator/>
      </w:r>
    </w:p>
  </w:endnote>
  <w:endnote w:type="continuationSeparator" w:id="0">
    <w:p w:rsidR="00490C4C" w:rsidRDefault="00490C4C" w:rsidP="000378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C4C" w:rsidRDefault="00490C4C" w:rsidP="00037855">
      <w:r>
        <w:separator/>
      </w:r>
    </w:p>
  </w:footnote>
  <w:footnote w:type="continuationSeparator" w:id="0">
    <w:p w:rsidR="00490C4C" w:rsidRDefault="00490C4C" w:rsidP="000378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9167C"/>
    <w:multiLevelType w:val="hybridMultilevel"/>
    <w:tmpl w:val="3D123696"/>
    <w:lvl w:ilvl="0" w:tplc="44583234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557" w:hanging="420"/>
      </w:pPr>
    </w:lvl>
    <w:lvl w:ilvl="2" w:tplc="0409001B" w:tentative="1">
      <w:start w:val="1"/>
      <w:numFmt w:val="lowerRoman"/>
      <w:lvlText w:val="%3."/>
      <w:lvlJc w:val="right"/>
      <w:pPr>
        <w:ind w:left="977" w:hanging="420"/>
      </w:pPr>
    </w:lvl>
    <w:lvl w:ilvl="3" w:tplc="0409000F" w:tentative="1">
      <w:start w:val="1"/>
      <w:numFmt w:val="decimal"/>
      <w:lvlText w:val="%4."/>
      <w:lvlJc w:val="left"/>
      <w:pPr>
        <w:ind w:left="1397" w:hanging="420"/>
      </w:pPr>
    </w:lvl>
    <w:lvl w:ilvl="4" w:tplc="04090019" w:tentative="1">
      <w:start w:val="1"/>
      <w:numFmt w:val="lowerLetter"/>
      <w:lvlText w:val="%5)"/>
      <w:lvlJc w:val="left"/>
      <w:pPr>
        <w:ind w:left="1817" w:hanging="420"/>
      </w:pPr>
    </w:lvl>
    <w:lvl w:ilvl="5" w:tplc="0409001B" w:tentative="1">
      <w:start w:val="1"/>
      <w:numFmt w:val="lowerRoman"/>
      <w:lvlText w:val="%6."/>
      <w:lvlJc w:val="right"/>
      <w:pPr>
        <w:ind w:left="2237" w:hanging="420"/>
      </w:pPr>
    </w:lvl>
    <w:lvl w:ilvl="6" w:tplc="0409000F" w:tentative="1">
      <w:start w:val="1"/>
      <w:numFmt w:val="decimal"/>
      <w:lvlText w:val="%7."/>
      <w:lvlJc w:val="left"/>
      <w:pPr>
        <w:ind w:left="2657" w:hanging="420"/>
      </w:pPr>
    </w:lvl>
    <w:lvl w:ilvl="7" w:tplc="04090019" w:tentative="1">
      <w:start w:val="1"/>
      <w:numFmt w:val="lowerLetter"/>
      <w:lvlText w:val="%8)"/>
      <w:lvlJc w:val="left"/>
      <w:pPr>
        <w:ind w:left="3077" w:hanging="420"/>
      </w:pPr>
    </w:lvl>
    <w:lvl w:ilvl="8" w:tplc="0409001B" w:tentative="1">
      <w:start w:val="1"/>
      <w:numFmt w:val="lowerRoman"/>
      <w:lvlText w:val="%9."/>
      <w:lvlJc w:val="right"/>
      <w:pPr>
        <w:ind w:left="3497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33FA"/>
    <w:rsid w:val="000060AD"/>
    <w:rsid w:val="00023F2C"/>
    <w:rsid w:val="00037855"/>
    <w:rsid w:val="00054B67"/>
    <w:rsid w:val="00063FC2"/>
    <w:rsid w:val="000804E3"/>
    <w:rsid w:val="00086DDC"/>
    <w:rsid w:val="0009082A"/>
    <w:rsid w:val="000B0E1E"/>
    <w:rsid w:val="000C590F"/>
    <w:rsid w:val="000D241F"/>
    <w:rsid w:val="000D433A"/>
    <w:rsid w:val="000E27D6"/>
    <w:rsid w:val="000E3AC9"/>
    <w:rsid w:val="00161E7A"/>
    <w:rsid w:val="001635D7"/>
    <w:rsid w:val="001970CB"/>
    <w:rsid w:val="001B282A"/>
    <w:rsid w:val="001F43DE"/>
    <w:rsid w:val="0023775E"/>
    <w:rsid w:val="002808DD"/>
    <w:rsid w:val="002E3EFB"/>
    <w:rsid w:val="002F006C"/>
    <w:rsid w:val="003506FA"/>
    <w:rsid w:val="00382B9B"/>
    <w:rsid w:val="003A49E0"/>
    <w:rsid w:val="003B5DCC"/>
    <w:rsid w:val="003C5216"/>
    <w:rsid w:val="003E0CDE"/>
    <w:rsid w:val="00445AB0"/>
    <w:rsid w:val="00476221"/>
    <w:rsid w:val="00490C4C"/>
    <w:rsid w:val="004917BF"/>
    <w:rsid w:val="00502922"/>
    <w:rsid w:val="00537ED9"/>
    <w:rsid w:val="005D1AE1"/>
    <w:rsid w:val="00662831"/>
    <w:rsid w:val="006A5D3D"/>
    <w:rsid w:val="006D1030"/>
    <w:rsid w:val="00700DB0"/>
    <w:rsid w:val="00720CF5"/>
    <w:rsid w:val="007234D9"/>
    <w:rsid w:val="00725DFE"/>
    <w:rsid w:val="0072642F"/>
    <w:rsid w:val="00740987"/>
    <w:rsid w:val="00751062"/>
    <w:rsid w:val="00772FBF"/>
    <w:rsid w:val="007905A1"/>
    <w:rsid w:val="0085016E"/>
    <w:rsid w:val="008E6564"/>
    <w:rsid w:val="008F6055"/>
    <w:rsid w:val="00903D77"/>
    <w:rsid w:val="00907413"/>
    <w:rsid w:val="00946756"/>
    <w:rsid w:val="009A74AE"/>
    <w:rsid w:val="009B06B5"/>
    <w:rsid w:val="009B30BF"/>
    <w:rsid w:val="009C183E"/>
    <w:rsid w:val="009E0C8C"/>
    <w:rsid w:val="009F33FA"/>
    <w:rsid w:val="00A01DC7"/>
    <w:rsid w:val="00A22A4A"/>
    <w:rsid w:val="00A50BB4"/>
    <w:rsid w:val="00A56B85"/>
    <w:rsid w:val="00A61FBC"/>
    <w:rsid w:val="00A70149"/>
    <w:rsid w:val="00A7059C"/>
    <w:rsid w:val="00A75689"/>
    <w:rsid w:val="00AA1FA8"/>
    <w:rsid w:val="00AA6EC2"/>
    <w:rsid w:val="00B00568"/>
    <w:rsid w:val="00B00945"/>
    <w:rsid w:val="00B11760"/>
    <w:rsid w:val="00B81A84"/>
    <w:rsid w:val="00B82674"/>
    <w:rsid w:val="00BA194A"/>
    <w:rsid w:val="00BF6143"/>
    <w:rsid w:val="00C74279"/>
    <w:rsid w:val="00CA142F"/>
    <w:rsid w:val="00CE07D8"/>
    <w:rsid w:val="00CE5C6B"/>
    <w:rsid w:val="00D27D31"/>
    <w:rsid w:val="00D62BC1"/>
    <w:rsid w:val="00DA0BDE"/>
    <w:rsid w:val="00DB2166"/>
    <w:rsid w:val="00DC71E9"/>
    <w:rsid w:val="00DF2FDB"/>
    <w:rsid w:val="00E25122"/>
    <w:rsid w:val="00EB38B6"/>
    <w:rsid w:val="00EB4DBD"/>
    <w:rsid w:val="00F40BE6"/>
    <w:rsid w:val="00F45999"/>
    <w:rsid w:val="00F658B0"/>
    <w:rsid w:val="00FC0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4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8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8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8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855"/>
    <w:rPr>
      <w:sz w:val="18"/>
      <w:szCs w:val="18"/>
    </w:rPr>
  </w:style>
  <w:style w:type="paragraph" w:customStyle="1" w:styleId="1">
    <w:name w:val="无间隔1"/>
    <w:next w:val="a5"/>
    <w:uiPriority w:val="1"/>
    <w:qFormat/>
    <w:rsid w:val="00740987"/>
    <w:pPr>
      <w:widowControl w:val="0"/>
      <w:jc w:val="both"/>
    </w:pPr>
  </w:style>
  <w:style w:type="paragraph" w:styleId="a5">
    <w:name w:val="No Spacing"/>
    <w:uiPriority w:val="1"/>
    <w:qFormat/>
    <w:rsid w:val="00740987"/>
    <w:pPr>
      <w:widowControl w:val="0"/>
      <w:jc w:val="both"/>
    </w:pPr>
  </w:style>
  <w:style w:type="paragraph" w:styleId="a6">
    <w:name w:val="List Paragraph"/>
    <w:basedOn w:val="a"/>
    <w:uiPriority w:val="34"/>
    <w:qFormat/>
    <w:rsid w:val="00DF2FD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8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8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8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855"/>
    <w:rPr>
      <w:sz w:val="18"/>
      <w:szCs w:val="18"/>
    </w:rPr>
  </w:style>
  <w:style w:type="paragraph" w:customStyle="1" w:styleId="1">
    <w:name w:val="无间隔1"/>
    <w:next w:val="a5"/>
    <w:uiPriority w:val="1"/>
    <w:qFormat/>
    <w:rsid w:val="00740987"/>
    <w:pPr>
      <w:widowControl w:val="0"/>
      <w:jc w:val="both"/>
    </w:pPr>
  </w:style>
  <w:style w:type="paragraph" w:styleId="a5">
    <w:name w:val="No Spacing"/>
    <w:uiPriority w:val="1"/>
    <w:qFormat/>
    <w:rsid w:val="00740987"/>
    <w:pPr>
      <w:widowControl w:val="0"/>
      <w:jc w:val="both"/>
    </w:pPr>
  </w:style>
  <w:style w:type="paragraph" w:styleId="a6">
    <w:name w:val="List Paragraph"/>
    <w:basedOn w:val="a"/>
    <w:uiPriority w:val="34"/>
    <w:qFormat/>
    <w:rsid w:val="00DF2FD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136444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none" w:sz="0" w:space="0" w:color="auto"/>
            <w:right w:val="single" w:sz="6" w:space="0" w:color="CCCCCC"/>
          </w:divBdr>
          <w:divsChild>
            <w:div w:id="37508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90002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371436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488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2164393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5799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0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3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403497">
              <w:marLeft w:val="0"/>
              <w:marRight w:val="0"/>
              <w:marTop w:val="0"/>
              <w:marBottom w:val="300"/>
              <w:divBdr>
                <w:top w:val="single" w:sz="6" w:space="15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78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55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07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16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41731">
              <w:marLeft w:val="0"/>
              <w:marRight w:val="0"/>
              <w:marTop w:val="0"/>
              <w:marBottom w:val="300"/>
              <w:divBdr>
                <w:top w:val="single" w:sz="6" w:space="15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58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809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50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813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709780">
                              <w:marLeft w:val="4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0516596">
                              <w:marLeft w:val="56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0450267">
                              <w:marLeft w:val="56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1742545">
                              <w:marLeft w:val="1134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2026593">
                              <w:marLeft w:val="1134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0321329">
                              <w:marLeft w:val="1134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325034">
                              <w:marLeft w:val="1134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631878">
                              <w:marLeft w:val="56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7476372">
                              <w:marLeft w:val="56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0023092">
                              <w:marLeft w:val="56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8818008">
                              <w:marLeft w:val="56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8064683">
                              <w:marLeft w:val="56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6838929">
                              <w:marLeft w:val="4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4149499">
                              <w:marLeft w:val="4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520628">
                              <w:marLeft w:val="4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3733360">
                              <w:marLeft w:val="4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8132216">
                              <w:marLeft w:val="4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2259815">
                              <w:marLeft w:val="4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464663">
                              <w:marLeft w:val="8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0921945">
                              <w:marLeft w:val="8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8967403">
                              <w:marLeft w:val="8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4754223">
                              <w:marLeft w:val="8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6484770">
                              <w:marLeft w:val="8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9433946">
                              <w:marLeft w:val="56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7961738">
                              <w:marLeft w:val="4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1922891">
                              <w:marLeft w:val="4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6287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1167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6839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2486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0679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7257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5374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4261224">
                              <w:marLeft w:val="4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5347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707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2757952">
                              <w:marLeft w:val="4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7359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0646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3923002">
                              <w:marLeft w:val="4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54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0023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2192510">
                              <w:marLeft w:val="4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4941935">
                              <w:marLeft w:val="4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9263430">
                              <w:marLeft w:val="4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1305271">
                              <w:marLeft w:val="4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1042260">
                              <w:marLeft w:val="4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5391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6726510">
                              <w:marLeft w:val="4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0010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6653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9299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0144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309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988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7916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1397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6755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539861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none" w:sz="0" w:space="0" w:color="auto"/>
            <w:right w:val="single" w:sz="6" w:space="0" w:color="CCCCCC"/>
          </w:divBdr>
          <w:divsChild>
            <w:div w:id="3553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114590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285</Words>
  <Characters>1630</Characters>
  <Application>Microsoft Office Word</Application>
  <DocSecurity>0</DocSecurity>
  <Lines>13</Lines>
  <Paragraphs>3</Paragraphs>
  <ScaleCrop>false</ScaleCrop>
  <Company>微软中国</Company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25</cp:revision>
  <cp:lastPrinted>2018-11-12T02:49:00Z</cp:lastPrinted>
  <dcterms:created xsi:type="dcterms:W3CDTF">2015-10-19T08:55:00Z</dcterms:created>
  <dcterms:modified xsi:type="dcterms:W3CDTF">2018-11-16T10:40:00Z</dcterms:modified>
</cp:coreProperties>
</file>